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D6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173D6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E173D6" w:rsidRPr="00AC6C1F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E173D6" w:rsidRPr="00AC6C1F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829DE0" wp14:editId="73EF8BBD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A13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E173D6" w:rsidRPr="00AC6C1F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173D6" w:rsidRPr="00AC6C1F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3D6" w:rsidRPr="00A5737B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173D6" w:rsidRPr="004E7EF8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методического отдела </w:t>
      </w:r>
    </w:p>
    <w:p w:rsidR="00E173D6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C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173D6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73D6" w:rsidRPr="00C00C03" w:rsidRDefault="00E173D6" w:rsidP="00E1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будут подведены итоги внутреннего конкурса </w:t>
      </w:r>
      <w:proofErr w:type="spellStart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ПРОФдело</w:t>
      </w:r>
      <w:proofErr w:type="spellEnd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проведено </w:t>
      </w:r>
      <w:proofErr w:type="spellStart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новым срокам 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3D6" w:rsidRPr="00A65B10" w:rsidRDefault="00E173D6" w:rsidP="00E1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708"/>
        <w:gridCol w:w="1131"/>
        <w:gridCol w:w="3966"/>
        <w:gridCol w:w="1843"/>
        <w:gridCol w:w="91"/>
        <w:gridCol w:w="1935"/>
      </w:tblGrid>
      <w:tr w:rsidR="00E173D6" w:rsidRPr="00440411" w:rsidTr="00440411">
        <w:tc>
          <w:tcPr>
            <w:tcW w:w="708" w:type="dxa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1" w:type="dxa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6" w:type="dxa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6" w:type="dxa"/>
            <w:gridSpan w:val="2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73D6" w:rsidRPr="00440411" w:rsidTr="00440411">
        <w:tc>
          <w:tcPr>
            <w:tcW w:w="9674" w:type="dxa"/>
            <w:gridSpan w:val="6"/>
          </w:tcPr>
          <w:p w:rsidR="00E173D6" w:rsidRPr="00440411" w:rsidRDefault="00E173D6" w:rsidP="00440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</w:tc>
      </w:tr>
      <w:tr w:rsidR="00C41D85" w:rsidRPr="00440411" w:rsidTr="00440411">
        <w:trPr>
          <w:trHeight w:val="135"/>
        </w:trPr>
        <w:tc>
          <w:tcPr>
            <w:tcW w:w="708" w:type="dxa"/>
          </w:tcPr>
          <w:p w:rsidR="00C41D85" w:rsidRPr="00440411" w:rsidRDefault="00C41D85" w:rsidP="00C4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Конец марта – </w:t>
            </w:r>
          </w:p>
        </w:tc>
        <w:tc>
          <w:tcPr>
            <w:tcW w:w="3966" w:type="dxa"/>
          </w:tcPr>
          <w:p w:rsidR="00C41D85" w:rsidRPr="00C41D85" w:rsidRDefault="00C41D85" w:rsidP="00C41D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выступлению на семинаре по лету</w:t>
            </w:r>
          </w:p>
        </w:tc>
        <w:tc>
          <w:tcPr>
            <w:tcW w:w="1934" w:type="dxa"/>
            <w:gridSpan w:val="2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ЦДТ</w:t>
            </w:r>
          </w:p>
        </w:tc>
        <w:tc>
          <w:tcPr>
            <w:tcW w:w="1935" w:type="dxa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Афанасьева С.А.</w:t>
            </w:r>
          </w:p>
        </w:tc>
      </w:tr>
      <w:tr w:rsidR="00C41D85" w:rsidRPr="00440411" w:rsidTr="00440411">
        <w:trPr>
          <w:trHeight w:val="135"/>
        </w:trPr>
        <w:tc>
          <w:tcPr>
            <w:tcW w:w="708" w:type="dxa"/>
          </w:tcPr>
          <w:p w:rsidR="00C41D85" w:rsidRPr="00440411" w:rsidRDefault="00C41D85" w:rsidP="00C4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11.04.18</w:t>
            </w:r>
          </w:p>
        </w:tc>
        <w:tc>
          <w:tcPr>
            <w:tcW w:w="3966" w:type="dxa"/>
          </w:tcPr>
          <w:p w:rsidR="00C41D85" w:rsidRPr="00C41D85" w:rsidRDefault="00C41D85" w:rsidP="00C41D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Поездка в Новосибирск на Сибирский педагогический форум образовательных организаций дополнительного образования «Дополнительное образование: образ будущего»</w:t>
            </w:r>
          </w:p>
        </w:tc>
        <w:tc>
          <w:tcPr>
            <w:tcW w:w="1934" w:type="dxa"/>
            <w:gridSpan w:val="2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Новосибирск</w:t>
            </w:r>
          </w:p>
        </w:tc>
        <w:tc>
          <w:tcPr>
            <w:tcW w:w="1935" w:type="dxa"/>
          </w:tcPr>
          <w:p w:rsidR="00C41D85" w:rsidRPr="00C41D85" w:rsidRDefault="00C41D85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D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Афанасьева С.А.</w:t>
            </w:r>
          </w:p>
          <w:p w:rsidR="00C41D85" w:rsidRPr="00C41D85" w:rsidRDefault="00C41D85" w:rsidP="00C41D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118" w:rsidRPr="00440411" w:rsidTr="00201FDA">
        <w:trPr>
          <w:trHeight w:val="135"/>
        </w:trPr>
        <w:tc>
          <w:tcPr>
            <w:tcW w:w="9674" w:type="dxa"/>
            <w:gridSpan w:val="6"/>
          </w:tcPr>
          <w:p w:rsidR="00E53118" w:rsidRPr="00C41D85" w:rsidRDefault="00E53118" w:rsidP="00C41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1849A6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6" w:type="dxa"/>
          </w:tcPr>
          <w:p w:rsidR="00E53118" w:rsidRPr="001849A6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934" w:type="dxa"/>
            <w:gridSpan w:val="2"/>
          </w:tcPr>
          <w:p w:rsidR="00E53118" w:rsidRPr="001849A6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E53118" w:rsidRPr="001849A6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9674" w:type="dxa"/>
            <w:gridSpan w:val="6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курированию направления по выявлению и поддержке одарённых детей)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tabs>
                <w:tab w:val="center" w:pos="2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pStyle w:val="a4"/>
              <w:ind w:firstLine="12"/>
              <w:rPr>
                <w:sz w:val="24"/>
              </w:rPr>
            </w:pPr>
            <w:r w:rsidRPr="00440411">
              <w:rPr>
                <w:sz w:val="24"/>
              </w:rPr>
              <w:t>Методическая помощь в организации работы с одарёнными детьми.</w:t>
            </w:r>
            <w:r>
              <w:rPr>
                <w:sz w:val="24"/>
              </w:rPr>
              <w:t xml:space="preserve"> </w:t>
            </w:r>
            <w:r w:rsidRPr="00440411">
              <w:rPr>
                <w:i/>
                <w:sz w:val="24"/>
              </w:rPr>
              <w:t xml:space="preserve">Консультации </w:t>
            </w:r>
            <w:r w:rsidRPr="00440411">
              <w:rPr>
                <w:sz w:val="24"/>
              </w:rPr>
              <w:t>на тему: «Кризисы детской одаренности».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мероприятиях по реализации программы: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Утверждение индивидуальных учебных планов по работе с одаренными учащимися.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Подготовка диагностических материалов (анкет для родителей, тестов для учащихся)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Выявление одаренных детей, составление базы данных.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Разработка и создание детских портфолио в творческом объединении.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Индивидуальное собеседование по проблеме «Особенности работы с одаренными учащимися»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Комплектование кабинета учебно-методическими материалами по проблемам работы с одаренными учащимися.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фотовыставки по работе с одаренными учащимися по ИУП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отчета АИС «Методическая деятельность ЦДТ»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40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работе с одаренными учащимися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E53118" w:rsidRPr="00440411" w:rsidTr="00440411">
        <w:trPr>
          <w:trHeight w:val="135"/>
        </w:trPr>
        <w:tc>
          <w:tcPr>
            <w:tcW w:w="9674" w:type="dxa"/>
            <w:gridSpan w:val="6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детского дорожно-транспортного травматизма и безопасности дорожного движения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C41D85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Операции «Каникулы»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C41D85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Городской конкурс по безопасности дорожного движения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«ЮНЫЙ АВТОМОБИЛИСТ»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C41D85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семинар «Работа с одарёнными детьми»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C41D85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Районный конкурс отрядов ЮИД «СОДРУЖЕСТВО ЮИД»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C41D85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в рамках Глобальной Международной недели безопасности дорожного движения</w:t>
            </w:r>
          </w:p>
        </w:tc>
        <w:tc>
          <w:tcPr>
            <w:tcW w:w="1934" w:type="dxa"/>
            <w:gridSpan w:val="2"/>
          </w:tcPr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  <w:p w:rsidR="00E53118" w:rsidRPr="00440411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35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53118" w:rsidRPr="00440411" w:rsidTr="00440411">
        <w:trPr>
          <w:trHeight w:val="135"/>
        </w:trPr>
        <w:tc>
          <w:tcPr>
            <w:tcW w:w="9674" w:type="dxa"/>
            <w:gridSpan w:val="6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3966" w:type="dxa"/>
          </w:tcPr>
          <w:p w:rsidR="00E53118" w:rsidRPr="008E41BE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934" w:type="dxa"/>
            <w:gridSpan w:val="2"/>
          </w:tcPr>
          <w:p w:rsidR="00E53118" w:rsidRPr="008E41BE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40</w:t>
            </w:r>
          </w:p>
        </w:tc>
        <w:tc>
          <w:tcPr>
            <w:tcW w:w="1935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3966" w:type="dxa"/>
          </w:tcPr>
          <w:p w:rsidR="00E53118" w:rsidRPr="008E41BE" w:rsidRDefault="00E53118" w:rsidP="00E5311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форум РДШ</w:t>
            </w:r>
          </w:p>
        </w:tc>
        <w:tc>
          <w:tcPr>
            <w:tcW w:w="1934" w:type="dxa"/>
            <w:gridSpan w:val="2"/>
          </w:tcPr>
          <w:p w:rsidR="00E53118" w:rsidRPr="008E41BE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№78»</w:t>
            </w:r>
          </w:p>
        </w:tc>
        <w:tc>
          <w:tcPr>
            <w:tcW w:w="1935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Pr="00355801" w:rsidRDefault="00E53118" w:rsidP="00E5311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55801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банк данных по несовершеннолетним, состоящим на учете в ОПДН, по семьям, </w:t>
            </w:r>
            <w:r w:rsidRPr="0035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социально-опасном положении и т.п.</w:t>
            </w:r>
          </w:p>
        </w:tc>
        <w:tc>
          <w:tcPr>
            <w:tcW w:w="1934" w:type="dxa"/>
            <w:gridSpan w:val="2"/>
          </w:tcPr>
          <w:p w:rsidR="00E53118" w:rsidRPr="004F1971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935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E53118" w:rsidRPr="00440411" w:rsidTr="00440411">
        <w:trPr>
          <w:trHeight w:val="26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Pr="004F1971" w:rsidRDefault="00E53118" w:rsidP="00E5311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Районная спартакиада «Мы выбираем ЗОЖ!»</w:t>
            </w:r>
          </w:p>
        </w:tc>
        <w:tc>
          <w:tcPr>
            <w:tcW w:w="1934" w:type="dxa"/>
            <w:gridSpan w:val="2"/>
          </w:tcPr>
          <w:p w:rsidR="00E53118" w:rsidRPr="004F1971" w:rsidRDefault="00E53118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</w:tcPr>
          <w:p w:rsidR="00E53118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Default="00E53118" w:rsidP="00E5311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Подготовить пакет документов к всероссийскому конкурсу «Здоровое движение»</w:t>
            </w:r>
          </w:p>
        </w:tc>
        <w:tc>
          <w:tcPr>
            <w:tcW w:w="1934" w:type="dxa"/>
            <w:gridSpan w:val="2"/>
          </w:tcPr>
          <w:p w:rsidR="00E53118" w:rsidRDefault="00B510E7" w:rsidP="00E53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5" w:type="dxa"/>
          </w:tcPr>
          <w:p w:rsidR="00E53118" w:rsidRPr="004F197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E53118" w:rsidRPr="00440411" w:rsidTr="00440411">
        <w:trPr>
          <w:trHeight w:val="135"/>
        </w:trPr>
        <w:tc>
          <w:tcPr>
            <w:tcW w:w="9674" w:type="dxa"/>
            <w:gridSpan w:val="6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профессиональному ориентированию школьников (ПОШ)</w:t>
            </w:r>
          </w:p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 Центрального района Тихомирова О.Н.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6" w:type="dxa"/>
          </w:tcPr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A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участии в </w:t>
            </w:r>
            <w:proofErr w:type="spellStart"/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A60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педагогов и учащихся т/о ЦДТ за период 2017- март 2018 </w:t>
            </w:r>
            <w:proofErr w:type="spellStart"/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2"/>
          </w:tcPr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A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35" w:type="dxa"/>
          </w:tcPr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53118" w:rsidRPr="007A60AA" w:rsidRDefault="00E53118" w:rsidP="00E53118"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участии в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профпробах</w:t>
            </w:r>
            <w:proofErr w:type="spellEnd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касающихся профессионального самоопределения учащихся ЦДТ за период 2017 март 2018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2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5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E53118" w:rsidRPr="007A60AA" w:rsidRDefault="00E53118" w:rsidP="00E5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A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3966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ПДО на Областном Фестивале мастер-классов для педагогов Кемеровской области.</w:t>
            </w:r>
          </w:p>
        </w:tc>
        <w:tc>
          <w:tcPr>
            <w:tcW w:w="1934" w:type="dxa"/>
            <w:gridSpan w:val="2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5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6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аналитической справки о состоянии профориентационной работы в т/о ЦДТ за период 2017 -2018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2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5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3966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в Областном Фестивале для педагогов КО с мастер-классом «</w:t>
            </w: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в технике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34" w:type="dxa"/>
            <w:gridSpan w:val="2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5" w:type="dxa"/>
          </w:tcPr>
          <w:p w:rsidR="00E53118" w:rsidRPr="007A60AA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E53118" w:rsidRPr="00440411" w:rsidTr="00440411">
        <w:trPr>
          <w:trHeight w:val="135"/>
        </w:trPr>
        <w:tc>
          <w:tcPr>
            <w:tcW w:w="9674" w:type="dxa"/>
            <w:gridSpan w:val="6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заявлений на повышение квалификации 6 сотрудников ЦДТ по должностям ПДО, педагог-организатор.</w:t>
            </w:r>
          </w:p>
        </w:tc>
        <w:tc>
          <w:tcPr>
            <w:tcW w:w="1843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E53118" w:rsidRPr="00440411" w:rsidRDefault="00E53118" w:rsidP="00E53118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апреля 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843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E53118" w:rsidRPr="00440411" w:rsidRDefault="00E53118" w:rsidP="00E53118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рейтинга конкурсного движения педагогов к заполнению АИТС</w:t>
            </w:r>
          </w:p>
        </w:tc>
        <w:tc>
          <w:tcPr>
            <w:tcW w:w="1843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E53118" w:rsidRPr="00440411" w:rsidRDefault="00E53118" w:rsidP="00E53118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6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учёта форм методической работы ЦДТ для заполнения АИС</w:t>
            </w:r>
          </w:p>
        </w:tc>
        <w:tc>
          <w:tcPr>
            <w:tcW w:w="1843" w:type="dxa"/>
          </w:tcPr>
          <w:p w:rsidR="00E53118" w:rsidRPr="00440411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E53118" w:rsidRPr="00440411" w:rsidRDefault="00E53118" w:rsidP="00E53118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E53118" w:rsidRPr="00440411" w:rsidTr="00440411">
        <w:trPr>
          <w:trHeight w:val="135"/>
        </w:trPr>
        <w:tc>
          <w:tcPr>
            <w:tcW w:w="708" w:type="dxa"/>
          </w:tcPr>
          <w:p w:rsidR="00E53118" w:rsidRPr="00440411" w:rsidRDefault="00E53118" w:rsidP="00E53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E53118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6" w:type="dxa"/>
          </w:tcPr>
          <w:p w:rsidR="00E53118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сводного отчёта по работе с одарёнными учащимися в сотрудничестве с Кондратьевой Е.В.</w:t>
            </w:r>
          </w:p>
        </w:tc>
        <w:tc>
          <w:tcPr>
            <w:tcW w:w="1843" w:type="dxa"/>
          </w:tcPr>
          <w:p w:rsidR="00E53118" w:rsidRDefault="00E53118" w:rsidP="00E5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6" w:type="dxa"/>
            <w:gridSpan w:val="2"/>
          </w:tcPr>
          <w:p w:rsidR="00E53118" w:rsidRPr="00440411" w:rsidRDefault="00E53118" w:rsidP="00E53118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</w:tbl>
    <w:p w:rsidR="00E173D6" w:rsidRDefault="00E173D6" w:rsidP="00E173D6"/>
    <w:p w:rsidR="00E34278" w:rsidRDefault="00E173D6" w:rsidP="00E53118">
      <w:pPr>
        <w:jc w:val="both"/>
      </w:pP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отделом </w:t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 </w:t>
      </w:r>
      <w:proofErr w:type="spellStart"/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Устянина</w:t>
      </w:r>
      <w:proofErr w:type="spellEnd"/>
      <w:r w:rsidRPr="005D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З.Ю.</w:t>
      </w:r>
      <w:r w:rsidR="00E5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3"/>
    <w:rsid w:val="002D6733"/>
    <w:rsid w:val="00440411"/>
    <w:rsid w:val="004C7AAE"/>
    <w:rsid w:val="007A60AA"/>
    <w:rsid w:val="008A4F84"/>
    <w:rsid w:val="009416A0"/>
    <w:rsid w:val="00B26DB9"/>
    <w:rsid w:val="00B510E7"/>
    <w:rsid w:val="00BC722E"/>
    <w:rsid w:val="00C41D85"/>
    <w:rsid w:val="00C73EEE"/>
    <w:rsid w:val="00E173D6"/>
    <w:rsid w:val="00E34278"/>
    <w:rsid w:val="00E5311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1638-9A0F-4BAF-B353-F2D07B0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D6"/>
  </w:style>
  <w:style w:type="paragraph" w:styleId="1">
    <w:name w:val="heading 1"/>
    <w:basedOn w:val="a"/>
    <w:next w:val="a"/>
    <w:link w:val="10"/>
    <w:qFormat/>
    <w:rsid w:val="00E1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1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173D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styleId="a5">
    <w:name w:val="Hyperlink"/>
    <w:uiPriority w:val="99"/>
    <w:unhideWhenUsed/>
    <w:rsid w:val="00E173D6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Ксения</cp:lastModifiedBy>
  <cp:revision>4</cp:revision>
  <cp:lastPrinted>2018-04-10T08:01:00Z</cp:lastPrinted>
  <dcterms:created xsi:type="dcterms:W3CDTF">2018-04-10T08:02:00Z</dcterms:created>
  <dcterms:modified xsi:type="dcterms:W3CDTF">2018-04-11T02:19:00Z</dcterms:modified>
</cp:coreProperties>
</file>