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8A" w:rsidRPr="00A75B8A" w:rsidRDefault="00A75B8A" w:rsidP="00D54D24">
      <w:pPr>
        <w:pStyle w:val="Default"/>
        <w:jc w:val="center"/>
        <w:rPr>
          <w:bCs/>
        </w:rPr>
      </w:pPr>
      <w:r w:rsidRPr="00A75B8A">
        <w:rPr>
          <w:bCs/>
        </w:rPr>
        <w:t>Муниципальное бюджетное образовательное учреждение</w:t>
      </w:r>
    </w:p>
    <w:p w:rsidR="00A75B8A" w:rsidRPr="00A75B8A" w:rsidRDefault="00A75B8A" w:rsidP="00D54D24">
      <w:pPr>
        <w:pStyle w:val="Default"/>
        <w:jc w:val="center"/>
        <w:rPr>
          <w:bCs/>
        </w:rPr>
      </w:pPr>
      <w:r w:rsidRPr="00A75B8A">
        <w:rPr>
          <w:bCs/>
        </w:rPr>
        <w:t>дополнительного образования «Центр детского творчества»</w:t>
      </w:r>
    </w:p>
    <w:p w:rsidR="00A75B8A" w:rsidRPr="00A75B8A" w:rsidRDefault="00A75B8A" w:rsidP="00D54D24">
      <w:pPr>
        <w:pStyle w:val="Default"/>
        <w:pBdr>
          <w:bottom w:val="single" w:sz="12" w:space="1" w:color="auto"/>
        </w:pBdr>
        <w:jc w:val="center"/>
        <w:rPr>
          <w:bCs/>
        </w:rPr>
      </w:pPr>
      <w:r w:rsidRPr="00A75B8A">
        <w:rPr>
          <w:bCs/>
        </w:rPr>
        <w:t>Центрального района города Кемерово</w:t>
      </w:r>
    </w:p>
    <w:p w:rsidR="00A75B8A" w:rsidRPr="00A75B8A" w:rsidRDefault="00A75B8A" w:rsidP="00D54D24">
      <w:pPr>
        <w:pStyle w:val="Default"/>
        <w:jc w:val="center"/>
        <w:rPr>
          <w:bCs/>
        </w:rPr>
      </w:pPr>
    </w:p>
    <w:p w:rsidR="00A75B8A" w:rsidRPr="00A75B8A" w:rsidRDefault="00A75B8A" w:rsidP="00D54D24">
      <w:pPr>
        <w:pStyle w:val="Default"/>
        <w:jc w:val="center"/>
        <w:rPr>
          <w:bCs/>
        </w:rPr>
      </w:pPr>
      <w:r w:rsidRPr="00A75B8A">
        <w:rPr>
          <w:bCs/>
        </w:rPr>
        <w:t>650055, г. Кемерово, пр. Октябрьский, 8, тел/факс + 7 (3842) 52-16-12</w:t>
      </w:r>
    </w:p>
    <w:p w:rsidR="00A75B8A" w:rsidRPr="00A75B8A" w:rsidRDefault="00A75B8A" w:rsidP="00D54D24">
      <w:pPr>
        <w:pStyle w:val="Default"/>
        <w:jc w:val="center"/>
        <w:rPr>
          <w:bCs/>
        </w:rPr>
      </w:pPr>
      <w:r w:rsidRPr="00A75B8A">
        <w:rPr>
          <w:bCs/>
        </w:rPr>
        <w:t xml:space="preserve">  </w:t>
      </w: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A75B8A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3956"/>
      </w:tblGrid>
      <w:tr w:rsidR="00A75B8A" w:rsidRPr="00A42181" w:rsidTr="000319F1">
        <w:trPr>
          <w:trHeight w:val="2227"/>
        </w:trPr>
        <w:tc>
          <w:tcPr>
            <w:tcW w:w="539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83"/>
            </w:tblGrid>
            <w:tr w:rsidR="00A75B8A" w:rsidRPr="00A42181" w:rsidTr="000319F1">
              <w:trPr>
                <w:trHeight w:val="2227"/>
              </w:trPr>
              <w:tc>
                <w:tcPr>
                  <w:tcW w:w="6185" w:type="dxa"/>
                </w:tcPr>
                <w:p w:rsidR="00A75B8A" w:rsidRPr="00A42181" w:rsidRDefault="00A75B8A" w:rsidP="000319F1">
                  <w:pPr>
                    <w:keepNext/>
                    <w:tabs>
                      <w:tab w:val="left" w:pos="284"/>
                    </w:tabs>
                    <w:spacing w:after="0" w:line="240" w:lineRule="auto"/>
                    <w:contextualSpacing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A75B8A" w:rsidRPr="00A42181" w:rsidRDefault="00A75B8A" w:rsidP="00031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иректор МБОУДО «ЦДТ»</w:t>
                  </w:r>
                </w:p>
                <w:p w:rsidR="00A75B8A" w:rsidRPr="00A42181" w:rsidRDefault="00A75B8A" w:rsidP="00031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Центрального района</w:t>
                  </w:r>
                </w:p>
                <w:p w:rsidR="00A75B8A" w:rsidRPr="00A42181" w:rsidRDefault="00A75B8A" w:rsidP="00031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города Кемерово</w:t>
                  </w:r>
                </w:p>
                <w:p w:rsidR="00A75B8A" w:rsidRPr="00A42181" w:rsidRDefault="00A75B8A" w:rsidP="00031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____________И.А. </w:t>
                  </w:r>
                  <w:proofErr w:type="spellStart"/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Бессчётнова</w:t>
                  </w:r>
                  <w:proofErr w:type="spellEnd"/>
                </w:p>
                <w:p w:rsidR="00A75B8A" w:rsidRPr="00A42181" w:rsidRDefault="00A75B8A" w:rsidP="00A75B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«___»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сентябрь</w:t>
                  </w: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A4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:rsidR="00A75B8A" w:rsidRPr="00A42181" w:rsidRDefault="00A75B8A" w:rsidP="000319F1"/>
        </w:tc>
        <w:tc>
          <w:tcPr>
            <w:tcW w:w="395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40"/>
            </w:tblGrid>
            <w:tr w:rsidR="00A75B8A" w:rsidRPr="00A42181" w:rsidTr="000319F1">
              <w:trPr>
                <w:trHeight w:val="2227"/>
              </w:trPr>
              <w:tc>
                <w:tcPr>
                  <w:tcW w:w="6185" w:type="dxa"/>
                </w:tcPr>
                <w:p w:rsidR="00A75B8A" w:rsidRPr="00A42181" w:rsidRDefault="00A75B8A" w:rsidP="000319F1">
                  <w:pPr>
                    <w:keepNext/>
                    <w:tabs>
                      <w:tab w:val="left" w:pos="284"/>
                    </w:tabs>
                    <w:spacing w:after="0" w:line="240" w:lineRule="auto"/>
                    <w:contextualSpacing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A75B8A" w:rsidRPr="00A42181" w:rsidRDefault="00A75B8A" w:rsidP="000319F1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18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ТОО                                           Центрального района </w:t>
                  </w:r>
                </w:p>
                <w:p w:rsidR="00A75B8A" w:rsidRPr="00A42181" w:rsidRDefault="00A75B8A" w:rsidP="000319F1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2181">
                    <w:rPr>
                      <w:rFonts w:ascii="Times New Roman" w:hAnsi="Times New Roman"/>
                      <w:sz w:val="24"/>
                      <w:szCs w:val="24"/>
                    </w:rPr>
                    <w:t>города Кемерово»</w:t>
                  </w:r>
                </w:p>
                <w:p w:rsidR="00A75B8A" w:rsidRPr="00A42181" w:rsidRDefault="00A75B8A" w:rsidP="000319F1">
                  <w:pPr>
                    <w:keepNext/>
                    <w:tabs>
                      <w:tab w:val="left" w:pos="284"/>
                    </w:tabs>
                    <w:spacing w:after="0" w:line="240" w:lineRule="auto"/>
                    <w:contextualSpacing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4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Pr="00A4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Хациева</w:t>
                  </w:r>
                  <w:proofErr w:type="spellEnd"/>
                </w:p>
                <w:p w:rsidR="00A75B8A" w:rsidRPr="00A42181" w:rsidRDefault="00A75B8A" w:rsidP="000319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42181">
                    <w:rPr>
                      <w:rFonts w:ascii="Times New Roman" w:hAnsi="Times New Roman"/>
                      <w:sz w:val="24"/>
                      <w:szCs w:val="24"/>
                    </w:rPr>
                    <w:t xml:space="preserve">«____»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  <w:r w:rsidRPr="00A4218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A4218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75B8A" w:rsidRPr="00A42181" w:rsidRDefault="00A75B8A" w:rsidP="000319F1">
                  <w:pPr>
                    <w:spacing w:after="0" w:line="240" w:lineRule="auto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A75B8A" w:rsidRPr="00A42181" w:rsidRDefault="00A75B8A" w:rsidP="000319F1"/>
        </w:tc>
      </w:tr>
    </w:tbl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E03913" w:rsidRDefault="00E03913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Pr="00D57431" w:rsidRDefault="00A75B8A" w:rsidP="00A7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5B8A" w:rsidRDefault="00A75B8A" w:rsidP="00A75B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конкурса</w:t>
      </w:r>
    </w:p>
    <w:p w:rsidR="00A75B8A" w:rsidRDefault="00A75B8A" w:rsidP="00A75B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безопасности дорожного движения</w:t>
      </w:r>
    </w:p>
    <w:p w:rsidR="00A75B8A" w:rsidRDefault="00A75B8A" w:rsidP="00A75B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«Безопасное колесо»</w:t>
      </w: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Default="00A75B8A" w:rsidP="00D54D24">
      <w:pPr>
        <w:pStyle w:val="Default"/>
        <w:jc w:val="center"/>
        <w:rPr>
          <w:b/>
          <w:bCs/>
          <w:sz w:val="28"/>
          <w:szCs w:val="28"/>
        </w:rPr>
      </w:pPr>
    </w:p>
    <w:p w:rsidR="00A75B8A" w:rsidRPr="00A75B8A" w:rsidRDefault="00A75B8A" w:rsidP="00D54D24">
      <w:pPr>
        <w:pStyle w:val="Default"/>
        <w:jc w:val="center"/>
        <w:rPr>
          <w:bCs/>
        </w:rPr>
      </w:pPr>
      <w:r w:rsidRPr="00A75B8A">
        <w:rPr>
          <w:bCs/>
        </w:rPr>
        <w:t>Кемерово-2018</w:t>
      </w:r>
    </w:p>
    <w:p w:rsidR="00D54D24" w:rsidRDefault="00D54D24" w:rsidP="00D54D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D54D24" w:rsidRDefault="00D54D24" w:rsidP="00D54D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2C33DF">
        <w:rPr>
          <w:b/>
          <w:bCs/>
          <w:sz w:val="28"/>
          <w:szCs w:val="28"/>
        </w:rPr>
        <w:t>районного</w:t>
      </w:r>
      <w:r>
        <w:rPr>
          <w:b/>
          <w:bCs/>
          <w:sz w:val="28"/>
          <w:szCs w:val="28"/>
        </w:rPr>
        <w:t xml:space="preserve"> конкурса по безопасности дорожного движения</w:t>
      </w:r>
    </w:p>
    <w:p w:rsidR="00D54D24" w:rsidRDefault="00D54D24" w:rsidP="00D54D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«Безопасное колесо»</w:t>
      </w:r>
    </w:p>
    <w:p w:rsidR="002C33DF" w:rsidRDefault="002C33DF" w:rsidP="00D54D24">
      <w:pPr>
        <w:pStyle w:val="Default"/>
        <w:jc w:val="center"/>
        <w:rPr>
          <w:sz w:val="28"/>
          <w:szCs w:val="28"/>
        </w:rPr>
      </w:pPr>
    </w:p>
    <w:p w:rsidR="00D54D24" w:rsidRDefault="00D54D24" w:rsidP="00D54D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Районный конкурс по безопасности дорожного движения «Безопасное колесо» (далее Конкурс) является лично-командным первенством среди учащихся 2007-2009 года рождения, общеобразовательных учреждений г. Кемерово. </w:t>
      </w: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Районный конкурс организует и проводит МБОУДО «Центр детского творчества» Центрального района города Кемерово (МБОУДО «ЦДТ» Центрального района), совместно с Территориальным отделом образования Центрального района управления образования администрации г. Кемерово, ОГИБДД Управления МВД России по г. Кемерово. </w:t>
      </w: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Цели Конкурса: </w:t>
      </w:r>
    </w:p>
    <w:p w:rsidR="00D54D24" w:rsidRDefault="00D54D24" w:rsidP="002C33D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воспитание законопослушных участников дорожного движения; </w:t>
      </w:r>
    </w:p>
    <w:p w:rsidR="00D54D24" w:rsidRDefault="00D54D24" w:rsidP="002C33D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профилактика детской безнадзорности и беспризорности; </w:t>
      </w: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формирование у учащихся культуры здорового и безопасного образа жизни. </w:t>
      </w:r>
    </w:p>
    <w:p w:rsidR="00D54D24" w:rsidRDefault="00D54D24" w:rsidP="00D54D24">
      <w:pPr>
        <w:pStyle w:val="Default"/>
        <w:rPr>
          <w:sz w:val="28"/>
          <w:szCs w:val="28"/>
        </w:rPr>
      </w:pP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Задачи Конкурса: </w:t>
      </w:r>
    </w:p>
    <w:p w:rsidR="00D54D24" w:rsidRDefault="00D54D24" w:rsidP="002C33D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сокращение детского дорожно-транспортного травматизма; </w:t>
      </w:r>
    </w:p>
    <w:p w:rsidR="00D54D24" w:rsidRDefault="00D54D24" w:rsidP="002C33D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совершенствование работы по профилактике детской беспризорности и безнадзорности, предотвращение правонарушений с участием детей; </w:t>
      </w:r>
    </w:p>
    <w:p w:rsidR="00D54D24" w:rsidRDefault="00D54D24" w:rsidP="002C33D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закрепление у обучающихся знаний Правил дорожного движения Российской Федерации (далее – ПДД); </w:t>
      </w:r>
    </w:p>
    <w:p w:rsidR="00D54D24" w:rsidRDefault="00D54D24" w:rsidP="002C33D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привлечение детей к участию в пропаганде правил безопасного поведения на улицах и дорогах; </w:t>
      </w:r>
    </w:p>
    <w:p w:rsidR="00D54D24" w:rsidRDefault="00D54D24" w:rsidP="002C33D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вовлечение детей в отряды юных инспекторов движения; </w:t>
      </w: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привлечение детей к систематическим занятиям физической культурой и спортом. </w:t>
      </w:r>
    </w:p>
    <w:p w:rsidR="00D54D24" w:rsidRDefault="00D54D24" w:rsidP="00D54D24">
      <w:pPr>
        <w:pStyle w:val="Default"/>
        <w:rPr>
          <w:sz w:val="28"/>
          <w:szCs w:val="28"/>
        </w:rPr>
      </w:pPr>
    </w:p>
    <w:p w:rsidR="00D54D24" w:rsidRDefault="00D54D24" w:rsidP="00D54D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и проведение Конкурса </w:t>
      </w:r>
    </w:p>
    <w:p w:rsidR="00D54D24" w:rsidRDefault="00D54D24" w:rsidP="002C33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Подготовку и проведение Конкурса осуществляет оргкомитет, в состав которого входят работники МБОУДО «ЦДТ» Центрального района, представители ТОО Центрального района, сотрудники ОГИБДД УМВД России по г. Кемерово. </w:t>
      </w:r>
    </w:p>
    <w:p w:rsidR="00D54D24" w:rsidRDefault="00D54D24" w:rsidP="002C33D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2.2. Оргкомитет Конкурса формирует судейскую коллегию из числа работников МБОУДО «ЦДТ» Центрального района, инспектора отдела пропаганды ОГИБДД Управления МВД России по г. Кемерово. </w:t>
      </w:r>
    </w:p>
    <w:p w:rsidR="00D54D24" w:rsidRDefault="00D54D24" w:rsidP="002C33DF">
      <w:pPr>
        <w:pStyle w:val="Default"/>
        <w:jc w:val="both"/>
        <w:rPr>
          <w:color w:val="auto"/>
        </w:rPr>
      </w:pPr>
    </w:p>
    <w:p w:rsidR="00D54D24" w:rsidRDefault="00D54D24" w:rsidP="002C33DF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 </w:t>
      </w:r>
      <w:r>
        <w:rPr>
          <w:i/>
          <w:iCs/>
          <w:color w:val="auto"/>
          <w:sz w:val="28"/>
          <w:szCs w:val="28"/>
        </w:rPr>
        <w:t xml:space="preserve">Сроки проведения: </w:t>
      </w:r>
      <w:r>
        <w:rPr>
          <w:b/>
          <w:bCs/>
          <w:color w:val="auto"/>
          <w:sz w:val="28"/>
          <w:szCs w:val="28"/>
        </w:rPr>
        <w:t xml:space="preserve">11 октября 2018 г.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Место проведения: ОУ Центрального района (по согласованию)</w:t>
      </w:r>
      <w:r>
        <w:rPr>
          <w:color w:val="auto"/>
          <w:sz w:val="28"/>
          <w:szCs w:val="28"/>
        </w:rPr>
        <w:t xml:space="preserve">. </w:t>
      </w:r>
    </w:p>
    <w:p w:rsidR="002C33DF" w:rsidRDefault="00D54D24" w:rsidP="002C33D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Адрес оргкомитета</w:t>
      </w:r>
      <w:r>
        <w:rPr>
          <w:color w:val="auto"/>
          <w:sz w:val="28"/>
          <w:szCs w:val="28"/>
        </w:rPr>
        <w:t>: г. Кемерово, пр. Октябрьский, 8, МБОУДО «ЦДТ» Центрального района; тел. 8 (3842) 52-16-12, e-</w:t>
      </w:r>
      <w:proofErr w:type="spellStart"/>
      <w:r>
        <w:rPr>
          <w:color w:val="auto"/>
          <w:sz w:val="28"/>
          <w:szCs w:val="28"/>
        </w:rPr>
        <w:t>mаil</w:t>
      </w:r>
      <w:proofErr w:type="spellEnd"/>
      <w:r>
        <w:rPr>
          <w:color w:val="auto"/>
          <w:sz w:val="28"/>
          <w:szCs w:val="28"/>
        </w:rPr>
        <w:t xml:space="preserve">: </w:t>
      </w:r>
      <w:hyperlink r:id="rId5" w:history="1">
        <w:r w:rsidR="002C33DF" w:rsidRPr="00CC4720">
          <w:rPr>
            <w:rStyle w:val="a4"/>
            <w:sz w:val="28"/>
            <w:szCs w:val="28"/>
            <w:lang w:val="en-US"/>
          </w:rPr>
          <w:t>cdtcr</w:t>
        </w:r>
        <w:r w:rsidR="002C33DF" w:rsidRPr="00CC4720">
          <w:rPr>
            <w:rStyle w:val="a4"/>
            <w:sz w:val="28"/>
            <w:szCs w:val="28"/>
          </w:rPr>
          <w:t>@mаil.ru</w:t>
        </w:r>
      </w:hyperlink>
      <w:r>
        <w:rPr>
          <w:b/>
          <w:bCs/>
          <w:color w:val="auto"/>
          <w:sz w:val="28"/>
          <w:szCs w:val="28"/>
        </w:rPr>
        <w:t xml:space="preserve"> </w:t>
      </w:r>
    </w:p>
    <w:p w:rsidR="002C33DF" w:rsidRDefault="002C33DF" w:rsidP="002C33D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Участники Конкурса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Команда состоит из учащихся 2007-2009 года рождения.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Состав команды – 6 человек (3 девочки и 3 мальчика).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Участники прибывают в сопровождении представителя образовательного учреждения за 30 минут до официального открытия Конкурса для прохождения регистрации и построения.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Команда должна иметь: </w:t>
      </w:r>
    </w:p>
    <w:p w:rsidR="00D54D24" w:rsidRDefault="00D54D24" w:rsidP="002C33D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единую парадную форму, эстетичный, опрятный внешний вид; </w:t>
      </w:r>
    </w:p>
    <w:p w:rsidR="00D54D24" w:rsidRDefault="00D54D24" w:rsidP="002C33D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удобную сменную обувь;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эмблему (</w:t>
      </w:r>
      <w:proofErr w:type="spellStart"/>
      <w:r>
        <w:rPr>
          <w:color w:val="auto"/>
          <w:sz w:val="28"/>
          <w:szCs w:val="28"/>
        </w:rPr>
        <w:t>бейдж</w:t>
      </w:r>
      <w:proofErr w:type="spellEnd"/>
      <w:r>
        <w:rPr>
          <w:color w:val="auto"/>
          <w:sz w:val="28"/>
          <w:szCs w:val="28"/>
        </w:rPr>
        <w:t xml:space="preserve">) с указанием: наименования ОУ, названия команды, ФИ ребенка.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Документация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Заявка на участие в Конкурсе заверенная руководителем образовательного учреждения. </w:t>
      </w:r>
    </w:p>
    <w:p w:rsidR="00D54D24" w:rsidRDefault="00E41615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</w:t>
      </w:r>
      <w:bookmarkStart w:id="0" w:name="_GoBack"/>
      <w:bookmarkEnd w:id="0"/>
      <w:r w:rsidR="00D54D24">
        <w:rPr>
          <w:color w:val="auto"/>
          <w:sz w:val="28"/>
          <w:szCs w:val="28"/>
        </w:rPr>
        <w:t xml:space="preserve">Приказ по образовательному учреждению об участии команды в Конкурсе.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В случае замены участника конкурса, необходимо при регистрации предъявить дополнительную заявку на участие в конкурсе, оформленную по образцу и заверенную руководителей ОУ.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Предварительную заявку об участии ОУ в лично-командном первенстве Конкурса необходимо подать на электронный адрес оргкомитета за 10 дней до начала конкурса (см. приложение). </w:t>
      </w:r>
      <w:r>
        <w:rPr>
          <w:i/>
          <w:iCs/>
          <w:color w:val="auto"/>
          <w:sz w:val="28"/>
          <w:szCs w:val="28"/>
        </w:rPr>
        <w:t xml:space="preserve">Команда, подавшая заявку позже установленного срока, до конкурса не допускается. </w:t>
      </w:r>
    </w:p>
    <w:p w:rsidR="00D54D24" w:rsidRDefault="00D54D24" w:rsidP="002C33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i/>
          <w:iCs/>
          <w:color w:val="auto"/>
          <w:sz w:val="28"/>
          <w:szCs w:val="28"/>
        </w:rPr>
        <w:t xml:space="preserve">Примечание: в случае несоответствия между представленными ОУ документами и действительным возрастом участников конкурса, отсутствия документов команда до участия в Конкурсе не допускается. </w:t>
      </w:r>
    </w:p>
    <w:p w:rsidR="00D54D24" w:rsidRDefault="00D54D24" w:rsidP="002C33DF">
      <w:pPr>
        <w:pStyle w:val="Default"/>
        <w:jc w:val="both"/>
        <w:rPr>
          <w:color w:val="auto"/>
        </w:rPr>
      </w:pPr>
    </w:p>
    <w:p w:rsidR="00D54D24" w:rsidRDefault="00D54D24" w:rsidP="00D54D2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5. Программа Конкурса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Программа Конкурса включает в себя </w:t>
      </w:r>
      <w:r w:rsidR="00CF1CA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станции в личном зачете, 1станция в командном зачете, творческий конкурс команд.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Личный зачет: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Станция «Знатоки правил дорожного движения»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Индивидуальный теоретический экзамен на знание ПДД.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Станция «Знание основ оказания первой доврачебной помощи»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Индивидуальный экзамен, включающий в себя вопросы на знание основ оказания первой доврачебной помощи и задания по их практическому применению.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Командный зачет: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Станция «Основы безопасности жизнедеятельности»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Командный теоретический экзамен на знание основ безопасного поведения на дороге.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</w:t>
      </w:r>
      <w:r>
        <w:rPr>
          <w:b/>
          <w:bCs/>
          <w:i/>
          <w:iCs/>
          <w:color w:val="auto"/>
          <w:sz w:val="28"/>
          <w:szCs w:val="28"/>
        </w:rPr>
        <w:t xml:space="preserve">Творческий конкурс агитбригад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представляют творческие выступления, направленные на пропаганду безопасности дорожного движения, обучение школьников Правилам дорожного движения, с элементами популяризации деятельности отрядов ЮИД, совместной работы по предупреждению детского дорожно-транспортного травматизма с ГИБДД. Продолжительность выступления не более 5 минут.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 выступления могут содержать элементы: монтажа, театрализации, постановок в любой малой сценической форме, устного журнала, агитбригады. Допускается использование только музыкального сопровождения. Требования к выступлению (критерии):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выступления теме творческого конкурса;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культура исполнения;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оригинальность;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артистизм, убедительная трактовка художественного образа;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музыкальное сопровождение.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Условия проведения Конкурса </w:t>
      </w:r>
    </w:p>
    <w:p w:rsidR="00D54D24" w:rsidRDefault="00D54D24" w:rsidP="002C33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6.1. Разработку тестов, вопросов, заданий для теоретических и практических экзаменов, формирование экзаменационных билетов в соответствии с настоящим Положением и Правилами проведения Конкурса осуществляет Оргкомитет Конкурса и рабочая группа Конкурса. </w:t>
      </w:r>
    </w:p>
    <w:p w:rsidR="00D54D24" w:rsidRDefault="00D54D24" w:rsidP="002C33DF">
      <w:pPr>
        <w:pStyle w:val="Default"/>
        <w:jc w:val="both"/>
        <w:rPr>
          <w:color w:val="auto"/>
        </w:rPr>
      </w:pPr>
    </w:p>
    <w:p w:rsidR="00D54D24" w:rsidRDefault="00D54D24" w:rsidP="002C33DF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6.2. Правила и особенности проведения каждого состязания Конкурса разъясняются участникам главными судьями на станциях непосредственно перед началом состязаний.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Судьи на станциях и члены жюри творческого конкурса назначаются из числа сотрудников ОГИБДД УМВД России по Кемеровской области, </w:t>
      </w:r>
      <w:r w:rsidR="0066654D">
        <w:rPr>
          <w:color w:val="auto"/>
          <w:sz w:val="28"/>
          <w:szCs w:val="28"/>
        </w:rPr>
        <w:t>работников МБОУДО «ЦДТ» Центрального района, ТОО Центрального района</w:t>
      </w:r>
      <w:r>
        <w:rPr>
          <w:color w:val="auto"/>
          <w:sz w:val="28"/>
          <w:szCs w:val="28"/>
        </w:rPr>
        <w:t xml:space="preserve">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Очередность выступления команд на станциях и в творческом конкурсе определяется оргкомитетом.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Подведение итогов Конкурса, награждение победителей и призеров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Итоги конкурса подводит судейская коллегия.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Подведение итогов состязаний на каждой станции и творческого конкурса производится сразу по окончании состязаний или конкурса. Все результаты заносятся в отдельные ведомости.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За нарушения правил проведения Конкурса судейская коллегия имеет право не присуждать призовые места.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Победителями и призерами Конкурса становятся: </w:t>
      </w:r>
    </w:p>
    <w:p w:rsidR="00D54D24" w:rsidRDefault="00D54D24" w:rsidP="002C33DF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3 команды в командном зачете (3 диплома); </w:t>
      </w:r>
    </w:p>
    <w:p w:rsidR="00D54D24" w:rsidRDefault="00D54D24" w:rsidP="002C33DF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3 команды, набравшие наибольшее количество баллов в творческом конкурсе (3 диплома);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3 победителя в личном первенстве. </w:t>
      </w:r>
    </w:p>
    <w:p w:rsidR="00D54D24" w:rsidRDefault="00D54D24" w:rsidP="002C33DF">
      <w:pPr>
        <w:pStyle w:val="Default"/>
        <w:jc w:val="both"/>
        <w:rPr>
          <w:color w:val="auto"/>
          <w:sz w:val="28"/>
          <w:szCs w:val="28"/>
        </w:rPr>
      </w:pPr>
    </w:p>
    <w:p w:rsidR="00D54D24" w:rsidRDefault="00D54D24" w:rsidP="002C33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7.5. Команд</w:t>
      </w:r>
      <w:r w:rsidR="00CF1CA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, занявш</w:t>
      </w:r>
      <w:r w:rsidR="00CF1CAC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призов</w:t>
      </w:r>
      <w:r w:rsidR="00CF1CAC">
        <w:rPr>
          <w:color w:val="auto"/>
          <w:sz w:val="28"/>
          <w:szCs w:val="28"/>
        </w:rPr>
        <w:t>ые</w:t>
      </w:r>
      <w:r>
        <w:rPr>
          <w:color w:val="auto"/>
          <w:sz w:val="28"/>
          <w:szCs w:val="28"/>
        </w:rPr>
        <w:t xml:space="preserve"> мест</w:t>
      </w:r>
      <w:r w:rsidR="00CF1CA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представля</w:t>
      </w:r>
      <w:r w:rsidR="00CF1CA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т </w:t>
      </w:r>
      <w:r w:rsidR="00CF1CAC">
        <w:rPr>
          <w:color w:val="auto"/>
          <w:sz w:val="28"/>
          <w:szCs w:val="28"/>
        </w:rPr>
        <w:t>Центральный район на</w:t>
      </w:r>
      <w:r>
        <w:rPr>
          <w:color w:val="auto"/>
          <w:sz w:val="28"/>
          <w:szCs w:val="28"/>
        </w:rPr>
        <w:t xml:space="preserve"> </w:t>
      </w:r>
      <w:r w:rsidR="00CF1CAC">
        <w:rPr>
          <w:color w:val="auto"/>
          <w:sz w:val="28"/>
          <w:szCs w:val="28"/>
        </w:rPr>
        <w:t>городском</w:t>
      </w:r>
      <w:r>
        <w:rPr>
          <w:color w:val="auto"/>
          <w:sz w:val="28"/>
          <w:szCs w:val="28"/>
        </w:rPr>
        <w:t xml:space="preserve"> конкурсе «Безопасное колесо». </w:t>
      </w:r>
    </w:p>
    <w:p w:rsidR="00D54D24" w:rsidRDefault="00D54D24" w:rsidP="002C33DF">
      <w:pPr>
        <w:pStyle w:val="Default"/>
        <w:jc w:val="both"/>
        <w:rPr>
          <w:color w:val="auto"/>
        </w:rPr>
      </w:pPr>
    </w:p>
    <w:p w:rsidR="00D54D24" w:rsidRDefault="00D54D24" w:rsidP="00CF1CAC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D54D24" w:rsidRDefault="00D54D24" w:rsidP="00CF1CA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</w:t>
      </w:r>
    </w:p>
    <w:p w:rsidR="00D54D24" w:rsidRDefault="00D54D24" w:rsidP="00CF1CA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участие в городском конкурсе по безопасности дорожного движения</w:t>
      </w:r>
    </w:p>
    <w:p w:rsidR="00D54D24" w:rsidRDefault="00D54D24" w:rsidP="00CF1CA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«Безопасное колесо»</w:t>
      </w:r>
    </w:p>
    <w:p w:rsidR="00CF1CAC" w:rsidRDefault="00CF1CAC" w:rsidP="00D54D24">
      <w:pPr>
        <w:pStyle w:val="Default"/>
        <w:rPr>
          <w:color w:val="auto"/>
          <w:sz w:val="28"/>
          <w:szCs w:val="28"/>
        </w:rPr>
      </w:pP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Команда (название)_________________________________________________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Район _____________________________________________________________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Наименование образовательного учреждения (полностью) _________________________________________________________________________________________________________________________________ </w:t>
      </w:r>
    </w:p>
    <w:p w:rsidR="00D54D24" w:rsidRDefault="00D54D24" w:rsidP="00D54D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Ф.И.О. руководителя команды (полностью)</w:t>
      </w:r>
      <w:r w:rsidR="00CF1CAC">
        <w:rPr>
          <w:color w:val="auto"/>
          <w:sz w:val="28"/>
          <w:szCs w:val="28"/>
        </w:rPr>
        <w:t xml:space="preserve">, телефон </w:t>
      </w:r>
      <w:r>
        <w:rPr>
          <w:color w:val="auto"/>
          <w:sz w:val="28"/>
          <w:szCs w:val="28"/>
        </w:rPr>
        <w:t xml:space="preserve">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41"/>
        <w:gridCol w:w="1541"/>
        <w:gridCol w:w="1541"/>
        <w:gridCol w:w="1541"/>
        <w:gridCol w:w="1546"/>
      </w:tblGrid>
      <w:tr w:rsidR="00D54D24">
        <w:trPr>
          <w:trHeight w:val="523"/>
        </w:trPr>
        <w:tc>
          <w:tcPr>
            <w:tcW w:w="1541" w:type="dxa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54D24" w:rsidRDefault="00D54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41" w:type="dxa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206"/>
              <w:gridCol w:w="1521"/>
              <w:gridCol w:w="1985"/>
              <w:gridCol w:w="1425"/>
              <w:gridCol w:w="1549"/>
            </w:tblGrid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Свидетельство о рождении (серия, номер, кем и когда выдано)</w:t>
                  </w: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Домашний адрес, телефон</w:t>
                  </w:r>
                </w:p>
              </w:tc>
            </w:tr>
            <w:tr w:rsidR="00CF1CAC" w:rsidRPr="00CF1CAC" w:rsidTr="0002024B">
              <w:tc>
                <w:tcPr>
                  <w:tcW w:w="9345" w:type="dxa"/>
                  <w:gridSpan w:val="6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Мальчики</w:t>
                  </w:r>
                </w:p>
              </w:tc>
            </w:tr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F1CAC" w:rsidRPr="00CF1CAC" w:rsidTr="0002024B">
              <w:tc>
                <w:tcPr>
                  <w:tcW w:w="9345" w:type="dxa"/>
                  <w:gridSpan w:val="6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CF1CAC" w:rsidRPr="00CF1CAC" w:rsidTr="0002024B">
              <w:tc>
                <w:tcPr>
                  <w:tcW w:w="65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1CA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06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F1CAC" w:rsidRPr="00CF1CAC" w:rsidRDefault="00CF1CAC" w:rsidP="00CF1C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1CAC" w:rsidRDefault="00CF1CAC" w:rsidP="00CF1CAC">
            <w:pPr>
              <w:pStyle w:val="Default"/>
              <w:rPr>
                <w:sz w:val="28"/>
                <w:szCs w:val="28"/>
              </w:rPr>
            </w:pPr>
          </w:p>
          <w:p w:rsidR="00CF1CAC" w:rsidRPr="00CF1CAC" w:rsidRDefault="00CF1CAC" w:rsidP="00CF1CAC">
            <w:pPr>
              <w:pStyle w:val="Default"/>
              <w:rPr>
                <w:sz w:val="28"/>
                <w:szCs w:val="28"/>
              </w:rPr>
            </w:pPr>
            <w:proofErr w:type="gramStart"/>
            <w:r w:rsidRPr="00CF1CAC">
              <w:rPr>
                <w:sz w:val="28"/>
                <w:szCs w:val="28"/>
              </w:rPr>
              <w:t xml:space="preserve">Дата:   </w:t>
            </w:r>
            <w:proofErr w:type="gramEnd"/>
            <w:r w:rsidRPr="00CF1CAC">
              <w:rPr>
                <w:sz w:val="28"/>
                <w:szCs w:val="28"/>
              </w:rPr>
              <w:t xml:space="preserve">           __________________ </w:t>
            </w:r>
          </w:p>
          <w:p w:rsidR="00CF1CAC" w:rsidRDefault="00CF1CAC" w:rsidP="00CF1CAC">
            <w:pPr>
              <w:pStyle w:val="Default"/>
              <w:rPr>
                <w:sz w:val="28"/>
                <w:szCs w:val="28"/>
              </w:rPr>
            </w:pPr>
          </w:p>
          <w:p w:rsidR="00CF1CAC" w:rsidRPr="00CF1CAC" w:rsidRDefault="00CF1CAC" w:rsidP="00CF1CAC">
            <w:pPr>
              <w:pStyle w:val="Default"/>
              <w:rPr>
                <w:sz w:val="28"/>
                <w:szCs w:val="28"/>
              </w:rPr>
            </w:pPr>
            <w:r w:rsidRPr="00CF1CAC">
              <w:rPr>
                <w:sz w:val="28"/>
                <w:szCs w:val="28"/>
              </w:rPr>
              <w:t>Директор ОУ _______________ /___________</w:t>
            </w:r>
          </w:p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  <w:tr w:rsidR="00D54D24">
        <w:trPr>
          <w:trHeight w:val="127"/>
        </w:trPr>
        <w:tc>
          <w:tcPr>
            <w:tcW w:w="9251" w:type="dxa"/>
            <w:gridSpan w:val="6"/>
          </w:tcPr>
          <w:p w:rsidR="00D54D24" w:rsidRDefault="00D54D2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B7C2D" w:rsidRDefault="00CB7C2D"/>
    <w:sectPr w:rsidR="00CB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00DF94"/>
    <w:multiLevelType w:val="hybridMultilevel"/>
    <w:tmpl w:val="602A1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C5AB53"/>
    <w:multiLevelType w:val="hybridMultilevel"/>
    <w:tmpl w:val="6E26C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0025"/>
    <w:multiLevelType w:val="hybridMultilevel"/>
    <w:tmpl w:val="F9DA5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A6FAB4"/>
    <w:multiLevelType w:val="hybridMultilevel"/>
    <w:tmpl w:val="9063D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2FB823"/>
    <w:multiLevelType w:val="hybridMultilevel"/>
    <w:tmpl w:val="D87F4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E"/>
    <w:rsid w:val="002C33DF"/>
    <w:rsid w:val="0066654D"/>
    <w:rsid w:val="00A75B8A"/>
    <w:rsid w:val="00CB7C2D"/>
    <w:rsid w:val="00CF1CAC"/>
    <w:rsid w:val="00D54D24"/>
    <w:rsid w:val="00E03913"/>
    <w:rsid w:val="00E41615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41E4-7F42-433A-B69C-9F6A8CC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F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&#1072;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2018-09-17T02:59:00Z</dcterms:created>
  <dcterms:modified xsi:type="dcterms:W3CDTF">2018-09-17T03:53:00Z</dcterms:modified>
</cp:coreProperties>
</file>