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3D" w:rsidRDefault="001C2FC1" w:rsidP="00D05BCD">
      <w:pPr>
        <w:pStyle w:val="Default"/>
        <w:jc w:val="center"/>
        <w:rPr>
          <w:b/>
          <w:bCs/>
          <w:sz w:val="28"/>
          <w:szCs w:val="28"/>
        </w:rPr>
      </w:pPr>
      <w:r w:rsidRPr="001C2FC1">
        <w:rPr>
          <w:bCs/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19-01-30 Положение районного конкурса Юный пропагандист\Положение районного конкурса Юный пропаганд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30 Положение районного конкурса Юный пропагандист\Положение районного конкурса Юный пропаганд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C1" w:rsidRDefault="001C2FC1" w:rsidP="00D05BCD">
      <w:pPr>
        <w:pStyle w:val="Default"/>
        <w:jc w:val="center"/>
        <w:rPr>
          <w:b/>
          <w:bCs/>
          <w:sz w:val="28"/>
          <w:szCs w:val="28"/>
        </w:rPr>
      </w:pPr>
    </w:p>
    <w:p w:rsidR="001C2FC1" w:rsidRDefault="001C2FC1" w:rsidP="00D05BCD">
      <w:pPr>
        <w:pStyle w:val="Default"/>
        <w:jc w:val="center"/>
        <w:rPr>
          <w:b/>
          <w:bCs/>
          <w:sz w:val="28"/>
          <w:szCs w:val="28"/>
        </w:rPr>
      </w:pPr>
    </w:p>
    <w:p w:rsidR="001C2FC1" w:rsidRDefault="001C2FC1" w:rsidP="00D05BCD">
      <w:pPr>
        <w:pStyle w:val="Default"/>
        <w:jc w:val="center"/>
        <w:rPr>
          <w:b/>
          <w:bCs/>
          <w:sz w:val="28"/>
          <w:szCs w:val="28"/>
        </w:rPr>
      </w:pPr>
    </w:p>
    <w:p w:rsidR="001C2FC1" w:rsidRDefault="001C2FC1" w:rsidP="00D05BCD">
      <w:pPr>
        <w:pStyle w:val="Default"/>
        <w:jc w:val="center"/>
        <w:rPr>
          <w:b/>
          <w:bCs/>
          <w:sz w:val="28"/>
          <w:szCs w:val="28"/>
        </w:rPr>
      </w:pPr>
    </w:p>
    <w:p w:rsidR="001C2FC1" w:rsidRDefault="001C2FC1" w:rsidP="00D05BCD">
      <w:pPr>
        <w:pStyle w:val="Default"/>
        <w:jc w:val="center"/>
        <w:rPr>
          <w:b/>
          <w:bCs/>
          <w:sz w:val="28"/>
          <w:szCs w:val="28"/>
        </w:rPr>
      </w:pPr>
    </w:p>
    <w:p w:rsidR="00D05BCD" w:rsidRPr="00D05BCD" w:rsidRDefault="00D05BCD" w:rsidP="00D05BC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D05BCD">
        <w:rPr>
          <w:b/>
          <w:bCs/>
          <w:sz w:val="28"/>
          <w:szCs w:val="28"/>
        </w:rPr>
        <w:lastRenderedPageBreak/>
        <w:t>ПОЛОЖЕНИЕ</w:t>
      </w:r>
    </w:p>
    <w:p w:rsidR="00E30D26" w:rsidRDefault="00D05BCD" w:rsidP="00D05BCD">
      <w:pPr>
        <w:pStyle w:val="Default"/>
        <w:jc w:val="center"/>
        <w:rPr>
          <w:b/>
          <w:bCs/>
          <w:sz w:val="28"/>
          <w:szCs w:val="28"/>
        </w:rPr>
      </w:pPr>
      <w:r w:rsidRPr="00D05BCD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районного</w:t>
      </w:r>
      <w:r w:rsidRPr="00D05BCD">
        <w:rPr>
          <w:b/>
          <w:bCs/>
          <w:sz w:val="28"/>
          <w:szCs w:val="28"/>
        </w:rPr>
        <w:t xml:space="preserve"> конкурса </w:t>
      </w:r>
    </w:p>
    <w:p w:rsidR="00E30D26" w:rsidRDefault="00D05BCD" w:rsidP="00E30D26">
      <w:pPr>
        <w:pStyle w:val="Default"/>
        <w:jc w:val="center"/>
        <w:rPr>
          <w:b/>
          <w:bCs/>
          <w:sz w:val="28"/>
          <w:szCs w:val="28"/>
        </w:rPr>
      </w:pPr>
      <w:r w:rsidRPr="00D05BCD">
        <w:rPr>
          <w:b/>
          <w:bCs/>
          <w:sz w:val="28"/>
          <w:szCs w:val="28"/>
        </w:rPr>
        <w:t>по пропаганде БДД</w:t>
      </w:r>
    </w:p>
    <w:p w:rsidR="00D05BCD" w:rsidRPr="00D05BCD" w:rsidRDefault="00D05BCD" w:rsidP="00E30D26">
      <w:pPr>
        <w:pStyle w:val="Default"/>
        <w:jc w:val="center"/>
        <w:rPr>
          <w:sz w:val="28"/>
          <w:szCs w:val="28"/>
        </w:rPr>
      </w:pPr>
      <w:r w:rsidRPr="00D05BCD">
        <w:rPr>
          <w:b/>
          <w:bCs/>
          <w:sz w:val="28"/>
          <w:szCs w:val="28"/>
        </w:rPr>
        <w:t>«Юный пропагандист»</w:t>
      </w:r>
    </w:p>
    <w:p w:rsidR="00D05BCD" w:rsidRDefault="00D05BCD" w:rsidP="00E30D26">
      <w:pPr>
        <w:pStyle w:val="Default"/>
        <w:jc w:val="center"/>
        <w:rPr>
          <w:b/>
          <w:bCs/>
          <w:sz w:val="28"/>
          <w:szCs w:val="28"/>
        </w:rPr>
      </w:pPr>
    </w:p>
    <w:p w:rsidR="00D05BCD" w:rsidRDefault="00D05BCD" w:rsidP="00D05BCD">
      <w:pPr>
        <w:pStyle w:val="Default"/>
        <w:jc w:val="center"/>
        <w:rPr>
          <w:b/>
          <w:bCs/>
          <w:sz w:val="28"/>
          <w:szCs w:val="28"/>
        </w:rPr>
      </w:pPr>
    </w:p>
    <w:p w:rsidR="00D05BCD" w:rsidRDefault="00D05BCD" w:rsidP="00E30D2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05BCD">
        <w:rPr>
          <w:b/>
          <w:bCs/>
          <w:sz w:val="28"/>
          <w:szCs w:val="28"/>
        </w:rPr>
        <w:t>Общие положения</w:t>
      </w:r>
    </w:p>
    <w:p w:rsidR="00D05BCD" w:rsidRPr="00D05BCD" w:rsidRDefault="00D05BCD" w:rsidP="00D05BCD">
      <w:pPr>
        <w:pStyle w:val="Default"/>
        <w:ind w:left="360"/>
        <w:jc w:val="center"/>
        <w:rPr>
          <w:sz w:val="28"/>
          <w:szCs w:val="28"/>
        </w:rPr>
      </w:pP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1.1. </w:t>
      </w:r>
      <w:r>
        <w:rPr>
          <w:sz w:val="28"/>
          <w:szCs w:val="28"/>
        </w:rPr>
        <w:t>Районный</w:t>
      </w:r>
      <w:r w:rsidRPr="00D05BCD">
        <w:rPr>
          <w:sz w:val="28"/>
          <w:szCs w:val="28"/>
        </w:rPr>
        <w:t xml:space="preserve"> конкурс по пропаганде безопасности дорожного движения «Юный пропагандист» (далее Конкурс) – мероприятие пропагандистской направленности, участниками которого являются отряды юных инспекторов движения (ЮИД) г. Кемерово.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1.2. </w:t>
      </w:r>
      <w:r>
        <w:rPr>
          <w:sz w:val="28"/>
          <w:szCs w:val="28"/>
        </w:rPr>
        <w:t>Районный</w:t>
      </w:r>
      <w:r w:rsidRPr="00D05BCD">
        <w:rPr>
          <w:sz w:val="28"/>
          <w:szCs w:val="28"/>
        </w:rPr>
        <w:t xml:space="preserve"> Конкурс организует и проводит МБОУДО «</w:t>
      </w:r>
      <w:r>
        <w:rPr>
          <w:sz w:val="28"/>
          <w:szCs w:val="28"/>
        </w:rPr>
        <w:t>Ц</w:t>
      </w:r>
      <w:r w:rsidRPr="00D05BCD">
        <w:rPr>
          <w:sz w:val="28"/>
          <w:szCs w:val="28"/>
        </w:rPr>
        <w:t>ентр детского творчества</w:t>
      </w:r>
      <w:r>
        <w:rPr>
          <w:sz w:val="28"/>
          <w:szCs w:val="28"/>
        </w:rPr>
        <w:t>» Центрального района</w:t>
      </w:r>
      <w:r w:rsidRPr="00D05B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Территориальным отделом</w:t>
      </w:r>
      <w:r w:rsidRPr="00D05BC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Центрального района </w:t>
      </w:r>
      <w:r w:rsidRPr="00D05BCD">
        <w:rPr>
          <w:sz w:val="28"/>
          <w:szCs w:val="28"/>
        </w:rPr>
        <w:t xml:space="preserve">администрации г. Кемерово, ОГИБДД Управления МВД России по г. Кемерово.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b/>
          <w:bCs/>
          <w:i/>
          <w:iCs/>
          <w:sz w:val="28"/>
          <w:szCs w:val="28"/>
        </w:rPr>
        <w:t xml:space="preserve">Цель конкурса </w:t>
      </w:r>
      <w:r w:rsidRPr="00D05BCD">
        <w:rPr>
          <w:i/>
          <w:iCs/>
          <w:sz w:val="28"/>
          <w:szCs w:val="28"/>
        </w:rPr>
        <w:t xml:space="preserve">– </w:t>
      </w:r>
      <w:r w:rsidRPr="00D05BCD">
        <w:rPr>
          <w:sz w:val="28"/>
          <w:szCs w:val="28"/>
        </w:rPr>
        <w:t xml:space="preserve">пропаганда безопасности дорожного движения и профилактика детского дорожно-транспортного травматизма.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b/>
          <w:bCs/>
          <w:i/>
          <w:iCs/>
          <w:sz w:val="28"/>
          <w:szCs w:val="28"/>
        </w:rPr>
        <w:t xml:space="preserve">Задачи конкурса: </w:t>
      </w:r>
    </w:p>
    <w:p w:rsidR="00D05BCD" w:rsidRPr="00D05BCD" w:rsidRDefault="00D05BCD" w:rsidP="00D05BCD">
      <w:pPr>
        <w:pStyle w:val="Default"/>
        <w:spacing w:after="55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 активизировать информационно-пропагандистскую деятельность отрядов ЮИД среди детей и подростков по безопасности дорожного движения посредством агитационно-массовой работы, популяризации </w:t>
      </w:r>
      <w:proofErr w:type="spellStart"/>
      <w:r w:rsidRPr="00D05BCD">
        <w:rPr>
          <w:sz w:val="28"/>
          <w:szCs w:val="28"/>
        </w:rPr>
        <w:t>ЮИДовского</w:t>
      </w:r>
      <w:proofErr w:type="spellEnd"/>
      <w:r w:rsidRPr="00D05BCD">
        <w:rPr>
          <w:sz w:val="28"/>
          <w:szCs w:val="28"/>
        </w:rPr>
        <w:t xml:space="preserve"> движения; </w:t>
      </w:r>
    </w:p>
    <w:p w:rsidR="00D05BCD" w:rsidRPr="00D05BCD" w:rsidRDefault="00D05BCD" w:rsidP="00D05BCD">
      <w:pPr>
        <w:pStyle w:val="Default"/>
        <w:spacing w:after="55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 содействовать творческому росту талантливых детей из числа юных инспекторов движения, популяризации движения ЮИД;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 совершенствовать работу по профилактике детской и подростковой беспризорности и безнадзорности, предотвращению правонарушений с участием детей и подростков.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</w:p>
    <w:p w:rsidR="00D05BCD" w:rsidRDefault="00D05BCD" w:rsidP="00D05BCD">
      <w:pPr>
        <w:pStyle w:val="Default"/>
        <w:jc w:val="center"/>
        <w:rPr>
          <w:b/>
          <w:bCs/>
          <w:sz w:val="28"/>
          <w:szCs w:val="28"/>
        </w:rPr>
      </w:pPr>
      <w:r w:rsidRPr="00D05BCD">
        <w:rPr>
          <w:b/>
          <w:bCs/>
          <w:sz w:val="28"/>
          <w:szCs w:val="28"/>
        </w:rPr>
        <w:t xml:space="preserve">II. Руководство и организация проведения </w:t>
      </w:r>
      <w:r w:rsidR="00992662">
        <w:rPr>
          <w:b/>
          <w:bCs/>
          <w:sz w:val="28"/>
          <w:szCs w:val="28"/>
        </w:rPr>
        <w:t>районного</w:t>
      </w:r>
      <w:r w:rsidRPr="00D05BCD">
        <w:rPr>
          <w:b/>
          <w:bCs/>
          <w:sz w:val="28"/>
          <w:szCs w:val="28"/>
        </w:rPr>
        <w:t xml:space="preserve"> конкурса</w:t>
      </w:r>
    </w:p>
    <w:p w:rsidR="00D05BCD" w:rsidRPr="00D05BCD" w:rsidRDefault="00D05BCD" w:rsidP="00D05BCD">
      <w:pPr>
        <w:pStyle w:val="Default"/>
        <w:jc w:val="center"/>
        <w:rPr>
          <w:sz w:val="28"/>
          <w:szCs w:val="28"/>
        </w:rPr>
      </w:pP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2.1. Координацию мероприятия, контроль за организацией и проведением Конкурса осуществляет </w:t>
      </w:r>
      <w:r>
        <w:rPr>
          <w:sz w:val="28"/>
          <w:szCs w:val="28"/>
        </w:rPr>
        <w:t>Территориальный отдел</w:t>
      </w:r>
      <w:r w:rsidRPr="00D05BC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Центрального района </w:t>
      </w:r>
      <w:r w:rsidRPr="00D05BCD">
        <w:rPr>
          <w:sz w:val="28"/>
          <w:szCs w:val="28"/>
        </w:rPr>
        <w:t xml:space="preserve">администрации г. Кемерово.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2.2. Конкурс проводится </w:t>
      </w:r>
      <w:r>
        <w:rPr>
          <w:b/>
          <w:bCs/>
          <w:sz w:val="28"/>
          <w:szCs w:val="28"/>
        </w:rPr>
        <w:t>13 марта</w:t>
      </w:r>
      <w:r w:rsidRPr="00D05BC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D05BCD">
        <w:rPr>
          <w:b/>
          <w:bCs/>
          <w:sz w:val="28"/>
          <w:szCs w:val="28"/>
        </w:rPr>
        <w:t xml:space="preserve"> года</w:t>
      </w:r>
      <w:r w:rsidRPr="00D05BCD">
        <w:rPr>
          <w:sz w:val="28"/>
          <w:szCs w:val="28"/>
        </w:rPr>
        <w:t xml:space="preserve">. 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2.3. Оргкомитет Конкурса формируется из педагогических работников МБОУ ДО «ЦДТ»</w:t>
      </w:r>
      <w:r w:rsidR="00992662">
        <w:rPr>
          <w:sz w:val="28"/>
          <w:szCs w:val="28"/>
        </w:rPr>
        <w:t xml:space="preserve"> Центрального района</w:t>
      </w:r>
      <w:r w:rsidRPr="00D05BCD">
        <w:rPr>
          <w:sz w:val="28"/>
          <w:szCs w:val="28"/>
        </w:rPr>
        <w:t>, инспекторов отделения пропаганды ОГИБДД Управления МВД России г. Кемерово</w:t>
      </w:r>
      <w:r w:rsidR="00992662">
        <w:rPr>
          <w:sz w:val="28"/>
          <w:szCs w:val="28"/>
        </w:rPr>
        <w:t>.</w:t>
      </w: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i/>
          <w:iCs/>
          <w:sz w:val="28"/>
          <w:szCs w:val="28"/>
        </w:rPr>
        <w:t>Адрес оргкомитета</w:t>
      </w:r>
      <w:r w:rsidRPr="00D05BCD">
        <w:rPr>
          <w:sz w:val="28"/>
          <w:szCs w:val="28"/>
        </w:rPr>
        <w:t xml:space="preserve">: г. Кемерово, пр. </w:t>
      </w:r>
      <w:r w:rsidR="00992662">
        <w:rPr>
          <w:sz w:val="28"/>
          <w:szCs w:val="28"/>
        </w:rPr>
        <w:t>Октябрьский</w:t>
      </w:r>
      <w:r w:rsidRPr="00D05BCD">
        <w:rPr>
          <w:sz w:val="28"/>
          <w:szCs w:val="28"/>
        </w:rPr>
        <w:t xml:space="preserve">, </w:t>
      </w:r>
      <w:r w:rsidR="00992662">
        <w:rPr>
          <w:sz w:val="28"/>
          <w:szCs w:val="28"/>
        </w:rPr>
        <w:t>8</w:t>
      </w:r>
      <w:r w:rsidRPr="00D05BCD">
        <w:rPr>
          <w:sz w:val="28"/>
          <w:szCs w:val="28"/>
        </w:rPr>
        <w:t>, МБОУДО «ЦДТ»</w:t>
      </w:r>
      <w:r w:rsidR="00992662">
        <w:rPr>
          <w:sz w:val="28"/>
          <w:szCs w:val="28"/>
        </w:rPr>
        <w:t xml:space="preserve"> Центрального района</w:t>
      </w:r>
      <w:r w:rsidRPr="00D05BCD">
        <w:rPr>
          <w:sz w:val="28"/>
          <w:szCs w:val="28"/>
        </w:rPr>
        <w:t xml:space="preserve">; тел./факс 8 (3842) </w:t>
      </w:r>
      <w:r w:rsidR="00992662">
        <w:rPr>
          <w:sz w:val="28"/>
          <w:szCs w:val="28"/>
        </w:rPr>
        <w:t>52</w:t>
      </w:r>
      <w:r w:rsidRPr="00D05BCD">
        <w:rPr>
          <w:sz w:val="28"/>
          <w:szCs w:val="28"/>
        </w:rPr>
        <w:t>-</w:t>
      </w:r>
      <w:r w:rsidR="00992662">
        <w:rPr>
          <w:sz w:val="28"/>
          <w:szCs w:val="28"/>
        </w:rPr>
        <w:t>16</w:t>
      </w:r>
      <w:r w:rsidRPr="00D05BCD">
        <w:rPr>
          <w:sz w:val="28"/>
          <w:szCs w:val="28"/>
        </w:rPr>
        <w:t>-</w:t>
      </w:r>
      <w:r w:rsidR="00992662">
        <w:rPr>
          <w:sz w:val="28"/>
          <w:szCs w:val="28"/>
        </w:rPr>
        <w:t>12</w:t>
      </w:r>
      <w:r w:rsidRPr="00D05BCD">
        <w:rPr>
          <w:sz w:val="28"/>
          <w:szCs w:val="28"/>
        </w:rPr>
        <w:t>, e-</w:t>
      </w:r>
      <w:proofErr w:type="spellStart"/>
      <w:r w:rsidRPr="00D05BCD">
        <w:rPr>
          <w:sz w:val="28"/>
          <w:szCs w:val="28"/>
        </w:rPr>
        <w:t>mаil</w:t>
      </w:r>
      <w:proofErr w:type="spellEnd"/>
      <w:r w:rsidRPr="00D05BCD">
        <w:rPr>
          <w:sz w:val="28"/>
          <w:szCs w:val="28"/>
        </w:rPr>
        <w:t xml:space="preserve">: </w:t>
      </w:r>
      <w:r w:rsidR="00992662">
        <w:rPr>
          <w:sz w:val="28"/>
          <w:szCs w:val="28"/>
          <w:lang w:val="en-US"/>
        </w:rPr>
        <w:t>LPV</w:t>
      </w:r>
      <w:r w:rsidR="00992662" w:rsidRPr="00992662">
        <w:rPr>
          <w:sz w:val="28"/>
          <w:szCs w:val="28"/>
        </w:rPr>
        <w:t>405</w:t>
      </w:r>
      <w:r w:rsidRPr="00D05BCD">
        <w:rPr>
          <w:sz w:val="28"/>
          <w:szCs w:val="28"/>
        </w:rPr>
        <w:t>@mаil.ru</w:t>
      </w:r>
      <w:r w:rsidR="00992662">
        <w:rPr>
          <w:sz w:val="28"/>
          <w:szCs w:val="28"/>
        </w:rPr>
        <w:t>.</w:t>
      </w:r>
      <w:r w:rsidRPr="00D05BCD">
        <w:rPr>
          <w:sz w:val="28"/>
          <w:szCs w:val="28"/>
        </w:rPr>
        <w:t xml:space="preserve"> </w:t>
      </w:r>
    </w:p>
    <w:p w:rsidR="00992662" w:rsidRDefault="00992662" w:rsidP="00992662">
      <w:pPr>
        <w:pStyle w:val="Default"/>
        <w:jc w:val="center"/>
        <w:rPr>
          <w:b/>
          <w:bCs/>
          <w:sz w:val="28"/>
          <w:szCs w:val="28"/>
        </w:rPr>
      </w:pPr>
    </w:p>
    <w:p w:rsidR="00D05BCD" w:rsidRDefault="00D05BCD" w:rsidP="0099266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05BCD">
        <w:rPr>
          <w:b/>
          <w:bCs/>
          <w:sz w:val="28"/>
          <w:szCs w:val="28"/>
        </w:rPr>
        <w:t>Участники Конкурса</w:t>
      </w:r>
    </w:p>
    <w:p w:rsidR="00992662" w:rsidRDefault="00992662" w:rsidP="00D05BCD">
      <w:pPr>
        <w:pStyle w:val="Default"/>
        <w:jc w:val="both"/>
        <w:rPr>
          <w:sz w:val="28"/>
          <w:szCs w:val="28"/>
        </w:rPr>
      </w:pPr>
    </w:p>
    <w:p w:rsidR="00D05BCD" w:rsidRPr="00D05BCD" w:rsidRDefault="00D05BCD" w:rsidP="00D05BCD">
      <w:pPr>
        <w:pStyle w:val="Default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3.1.  Состав команды – 10 человек (учащиеся 5-9 классов). </w:t>
      </w:r>
    </w:p>
    <w:p w:rsidR="00D05BCD" w:rsidRPr="00D05BCD" w:rsidRDefault="00D05BCD" w:rsidP="00D05BCD">
      <w:pPr>
        <w:pStyle w:val="Default"/>
        <w:pageBreakBefore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lastRenderedPageBreak/>
        <w:t>3.</w:t>
      </w:r>
      <w:r w:rsidR="00992662">
        <w:rPr>
          <w:color w:val="auto"/>
          <w:sz w:val="28"/>
          <w:szCs w:val="28"/>
        </w:rPr>
        <w:t>2</w:t>
      </w:r>
      <w:r w:rsidRPr="00D05BCD">
        <w:rPr>
          <w:color w:val="auto"/>
          <w:sz w:val="28"/>
          <w:szCs w:val="28"/>
        </w:rPr>
        <w:t xml:space="preserve">. Участники прибывают на конкурс в сопровождении руководителя отряда ЮИД (представителя образовательного учреждения) за </w:t>
      </w:r>
      <w:r w:rsidR="004901B5">
        <w:rPr>
          <w:color w:val="auto"/>
          <w:sz w:val="28"/>
          <w:szCs w:val="28"/>
        </w:rPr>
        <w:t>3</w:t>
      </w:r>
      <w:r w:rsidRPr="00D05BCD">
        <w:rPr>
          <w:color w:val="auto"/>
          <w:sz w:val="28"/>
          <w:szCs w:val="28"/>
        </w:rPr>
        <w:t xml:space="preserve">0 минут до начала мероприятия для прохождения регистрации.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>3.</w:t>
      </w:r>
      <w:r w:rsidR="00992662">
        <w:rPr>
          <w:color w:val="auto"/>
          <w:sz w:val="28"/>
          <w:szCs w:val="28"/>
        </w:rPr>
        <w:t>3</w:t>
      </w:r>
      <w:r w:rsidRPr="00D05BCD">
        <w:rPr>
          <w:color w:val="auto"/>
          <w:sz w:val="28"/>
          <w:szCs w:val="28"/>
        </w:rPr>
        <w:t xml:space="preserve">. </w:t>
      </w:r>
      <w:r w:rsidR="004901B5">
        <w:rPr>
          <w:color w:val="auto"/>
          <w:sz w:val="28"/>
          <w:szCs w:val="28"/>
        </w:rPr>
        <w:t>З</w:t>
      </w:r>
      <w:r w:rsidRPr="00D05BCD">
        <w:rPr>
          <w:color w:val="auto"/>
          <w:sz w:val="28"/>
          <w:szCs w:val="28"/>
        </w:rPr>
        <w:t xml:space="preserve">аявку об участии ОУ в Конкурсе необходимо подать на электронный адрес оргкомитета за 10 дней до начала конкурса (приложение 1).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Позже установленного срока заявки не рассматриваются.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>3.</w:t>
      </w:r>
      <w:r w:rsidR="00992662">
        <w:rPr>
          <w:color w:val="auto"/>
          <w:sz w:val="28"/>
          <w:szCs w:val="28"/>
        </w:rPr>
        <w:t>4</w:t>
      </w:r>
      <w:r w:rsidRPr="00D05BCD">
        <w:rPr>
          <w:color w:val="auto"/>
          <w:sz w:val="28"/>
          <w:szCs w:val="28"/>
        </w:rPr>
        <w:t xml:space="preserve">. Участники конкурса оплачивают </w:t>
      </w:r>
      <w:proofErr w:type="spellStart"/>
      <w:r w:rsidRPr="00D05BCD">
        <w:rPr>
          <w:color w:val="auto"/>
          <w:sz w:val="28"/>
          <w:szCs w:val="28"/>
        </w:rPr>
        <w:t>оргвзнос</w:t>
      </w:r>
      <w:proofErr w:type="spellEnd"/>
      <w:r w:rsidRPr="00D05BCD">
        <w:rPr>
          <w:color w:val="auto"/>
          <w:sz w:val="28"/>
          <w:szCs w:val="28"/>
        </w:rPr>
        <w:t xml:space="preserve"> в размере 100 рублей (данные для оплаты в квитанции в приложении 2) и о</w:t>
      </w:r>
      <w:r w:rsidR="00992662">
        <w:rPr>
          <w:color w:val="auto"/>
          <w:sz w:val="28"/>
          <w:szCs w:val="28"/>
        </w:rPr>
        <w:t>т</w:t>
      </w:r>
      <w:r w:rsidRPr="00D05BCD">
        <w:rPr>
          <w:color w:val="auto"/>
          <w:sz w:val="28"/>
          <w:szCs w:val="28"/>
        </w:rPr>
        <w:t xml:space="preserve">правляют отсканированный чек об оплате вместе с заявкой. </w:t>
      </w:r>
    </w:p>
    <w:p w:rsidR="00992662" w:rsidRDefault="00992662" w:rsidP="00D05BC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05BCD" w:rsidRDefault="00D05BCD" w:rsidP="004901B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D05BCD">
        <w:rPr>
          <w:b/>
          <w:bCs/>
          <w:color w:val="auto"/>
          <w:sz w:val="28"/>
          <w:szCs w:val="28"/>
        </w:rPr>
        <w:t>Документация</w:t>
      </w:r>
    </w:p>
    <w:p w:rsidR="00992662" w:rsidRPr="00D05BCD" w:rsidRDefault="00992662" w:rsidP="004901B5">
      <w:pPr>
        <w:pStyle w:val="Default"/>
        <w:ind w:left="568"/>
        <w:jc w:val="both"/>
        <w:rPr>
          <w:color w:val="auto"/>
          <w:sz w:val="28"/>
          <w:szCs w:val="28"/>
        </w:rPr>
      </w:pP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4.1. Заявка на участие в конкурсе, заверенная руководителем образовательного учреждения.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>4.2. Приказ по ОУ на участие команды в Конкурсе и назначении лица</w:t>
      </w:r>
      <w:r w:rsidR="004901B5">
        <w:rPr>
          <w:color w:val="auto"/>
          <w:sz w:val="28"/>
          <w:szCs w:val="28"/>
        </w:rPr>
        <w:t>,</w:t>
      </w:r>
      <w:r w:rsidRPr="00D05BCD">
        <w:rPr>
          <w:color w:val="auto"/>
          <w:sz w:val="28"/>
          <w:szCs w:val="28"/>
        </w:rPr>
        <w:t xml:space="preserve"> ответственного за жизнь и здоровье детей. </w:t>
      </w:r>
    </w:p>
    <w:p w:rsidR="004901B5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>4.3. В случае замены участника конкурса другим обучающимся, необходимо при регистрации предъявить дополнительную заявку на участие в конкурсе, оформленную по образцу и заверенную руководителем образовательного учреждения.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 </w:t>
      </w:r>
    </w:p>
    <w:p w:rsidR="004901B5" w:rsidRDefault="00D05BCD" w:rsidP="004901B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D05BCD">
        <w:rPr>
          <w:b/>
          <w:bCs/>
          <w:color w:val="auto"/>
          <w:sz w:val="28"/>
          <w:szCs w:val="28"/>
        </w:rPr>
        <w:t>Условия проведения Конкурса</w:t>
      </w:r>
    </w:p>
    <w:p w:rsidR="00D05BCD" w:rsidRPr="00D05BCD" w:rsidRDefault="00D05BCD" w:rsidP="004901B5">
      <w:pPr>
        <w:pStyle w:val="Default"/>
        <w:ind w:left="568"/>
        <w:jc w:val="center"/>
        <w:rPr>
          <w:color w:val="auto"/>
          <w:sz w:val="28"/>
          <w:szCs w:val="28"/>
        </w:rPr>
      </w:pP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5.1. На </w:t>
      </w:r>
      <w:r w:rsidR="004901B5">
        <w:rPr>
          <w:color w:val="auto"/>
          <w:sz w:val="28"/>
          <w:szCs w:val="28"/>
        </w:rPr>
        <w:t>районный</w:t>
      </w:r>
      <w:r w:rsidRPr="00D05BCD">
        <w:rPr>
          <w:color w:val="auto"/>
          <w:sz w:val="28"/>
          <w:szCs w:val="28"/>
        </w:rPr>
        <w:t xml:space="preserve"> Конкурс участники представляют творческие выступления, направленные на пропаганду безопасности дорожного движения, обучение школьников Правилам дорожного движения, с элементами популяризации деятельности отрядов ЮИД, совместной работы по предупреждению детского дорожно-транспортного травматизма с ГИБДД.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5.2. Творческие выступления могут содержать элементы: монтажа, театрализации, постановок в любой малой сценической форме, устного журнала, агитбригады. Допускается использование видеоматериалов, презентаций. В творческих выступлениях допускается использование музыки, как популярных песен, так и авторских произведений.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5.3. Требования к выступлению (критерии):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- соответствие выступления теме Конкурса;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- культура исполнения;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- оригинальность;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- артистизм, убедительная трактовка художественного образа;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- музыкальное сопровождение.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Каждый критерий оценивается по 5 балльной системе. Баллы члены жюри выставляют по итогам выступления и заносят в оценочный лист. Результаты конкурса подводятся путем суммирования баллов, выставленных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</w:p>
    <w:p w:rsidR="00D05BCD" w:rsidRPr="00D05BCD" w:rsidRDefault="00D05BCD" w:rsidP="00D05BCD">
      <w:pPr>
        <w:pStyle w:val="Default"/>
        <w:pageBreakBefore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lastRenderedPageBreak/>
        <w:t xml:space="preserve">каждым судьей. Максимальное количество баллов за творческое выступление – 25. Сценарный материал оценивается отдельно (10 баллов). Баллы по итогам конкурса суммируются.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5.4. Продолжительность выступления не более 5 минут.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5.5. Итоги конкурса фиксируются в сводном протоколе, который подписывается всеми членами жюри. </w:t>
      </w:r>
    </w:p>
    <w:p w:rsidR="00D05BCD" w:rsidRPr="004901B5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4901B5">
        <w:rPr>
          <w:iCs/>
          <w:color w:val="auto"/>
          <w:sz w:val="28"/>
          <w:szCs w:val="28"/>
          <w:u w:val="single"/>
        </w:rPr>
        <w:t>Примечания:</w:t>
      </w:r>
      <w:r w:rsidRPr="004901B5">
        <w:rPr>
          <w:iCs/>
          <w:color w:val="auto"/>
          <w:sz w:val="28"/>
          <w:szCs w:val="28"/>
        </w:rPr>
        <w:t xml:space="preserve"> во время выступления запрещается использовать фонограммы с записанным голосом (фонограммы «плюс»). В случае нарушения данного условия команда снимается с конкурса. </w:t>
      </w:r>
    </w:p>
    <w:p w:rsidR="004901B5" w:rsidRDefault="00D05BCD" w:rsidP="00D05BCD">
      <w:pPr>
        <w:pStyle w:val="Default"/>
        <w:jc w:val="both"/>
        <w:rPr>
          <w:iCs/>
          <w:color w:val="auto"/>
          <w:sz w:val="28"/>
          <w:szCs w:val="28"/>
        </w:rPr>
      </w:pPr>
      <w:r w:rsidRPr="004901B5">
        <w:rPr>
          <w:iCs/>
          <w:color w:val="auto"/>
          <w:sz w:val="28"/>
          <w:szCs w:val="28"/>
        </w:rPr>
        <w:t>Материалы, представленные на Конкурс, могут быть использованы в средствах массовой информации при подготовке программ, посвященных безопасности дорожного движения и деятельности «Содружества ЮИД», ГИБДД. Материалы, отобранные для средств массовой информации, по согласованию с авторами могут быть откорректированы и сокращены в соответствии с форматом и концепцией программ телерадиокомпаний. Организаторы конкурса оставляют за собой право публикации конкурсных работ и информации об их авторах.</w:t>
      </w:r>
    </w:p>
    <w:p w:rsidR="00D05BCD" w:rsidRPr="004901B5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4901B5">
        <w:rPr>
          <w:iCs/>
          <w:color w:val="auto"/>
          <w:sz w:val="28"/>
          <w:szCs w:val="28"/>
        </w:rPr>
        <w:t xml:space="preserve"> </w:t>
      </w:r>
    </w:p>
    <w:p w:rsidR="00D05BCD" w:rsidRDefault="00D05BCD" w:rsidP="004901B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D05BCD">
        <w:rPr>
          <w:b/>
          <w:bCs/>
          <w:color w:val="auto"/>
          <w:sz w:val="28"/>
          <w:szCs w:val="28"/>
        </w:rPr>
        <w:t>Подведение итогов конкурса и награждение победителей</w:t>
      </w:r>
    </w:p>
    <w:p w:rsidR="004901B5" w:rsidRPr="00D05BCD" w:rsidRDefault="004901B5" w:rsidP="004901B5">
      <w:pPr>
        <w:pStyle w:val="Default"/>
        <w:ind w:left="710"/>
        <w:jc w:val="both"/>
        <w:rPr>
          <w:color w:val="auto"/>
          <w:sz w:val="28"/>
          <w:szCs w:val="28"/>
        </w:rPr>
      </w:pP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>По количеству набранных баллов между участниками конкурса распределяются места. Победители конкурса награждаются за 1, 2, 3 места дипломами. Вручается приз зрительских симпатий и ГРАН</w:t>
      </w:r>
      <w:r w:rsidR="004901B5">
        <w:rPr>
          <w:color w:val="auto"/>
          <w:sz w:val="28"/>
          <w:szCs w:val="28"/>
        </w:rPr>
        <w:t>-</w:t>
      </w:r>
      <w:r w:rsidRPr="00D05BCD">
        <w:rPr>
          <w:color w:val="auto"/>
          <w:sz w:val="28"/>
          <w:szCs w:val="28"/>
        </w:rPr>
        <w:t xml:space="preserve">ПРИ.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</w:p>
    <w:p w:rsidR="00D05BCD" w:rsidRPr="00D05BCD" w:rsidRDefault="00D05BCD" w:rsidP="004901B5">
      <w:pPr>
        <w:pStyle w:val="Default"/>
        <w:pageBreakBefore/>
        <w:jc w:val="right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lastRenderedPageBreak/>
        <w:t xml:space="preserve">Приложение 1 </w:t>
      </w:r>
    </w:p>
    <w:p w:rsidR="00D05BCD" w:rsidRPr="00D05BCD" w:rsidRDefault="00D05BCD" w:rsidP="004901B5">
      <w:pPr>
        <w:pStyle w:val="Default"/>
        <w:jc w:val="center"/>
        <w:rPr>
          <w:color w:val="auto"/>
          <w:sz w:val="28"/>
          <w:szCs w:val="28"/>
        </w:rPr>
      </w:pPr>
      <w:r w:rsidRPr="00D05BCD">
        <w:rPr>
          <w:b/>
          <w:bCs/>
          <w:color w:val="auto"/>
          <w:sz w:val="28"/>
          <w:szCs w:val="28"/>
        </w:rPr>
        <w:t>ЗАЯВКА</w:t>
      </w:r>
    </w:p>
    <w:p w:rsidR="00D05BCD" w:rsidRPr="00D05BCD" w:rsidRDefault="00D05BCD" w:rsidP="004901B5">
      <w:pPr>
        <w:pStyle w:val="Default"/>
        <w:jc w:val="center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на участие в </w:t>
      </w:r>
      <w:r w:rsidR="004901B5">
        <w:rPr>
          <w:color w:val="auto"/>
          <w:sz w:val="28"/>
          <w:szCs w:val="28"/>
        </w:rPr>
        <w:t>районном</w:t>
      </w:r>
      <w:r w:rsidRPr="00D05BCD">
        <w:rPr>
          <w:color w:val="auto"/>
          <w:sz w:val="28"/>
          <w:szCs w:val="28"/>
        </w:rPr>
        <w:t xml:space="preserve"> конкурсе по пропаганде БДД</w:t>
      </w:r>
    </w:p>
    <w:p w:rsidR="00D05BCD" w:rsidRPr="00D05BCD" w:rsidRDefault="00D05BCD" w:rsidP="004901B5">
      <w:pPr>
        <w:pStyle w:val="Default"/>
        <w:jc w:val="center"/>
        <w:rPr>
          <w:color w:val="auto"/>
          <w:sz w:val="28"/>
          <w:szCs w:val="28"/>
        </w:rPr>
      </w:pPr>
      <w:r w:rsidRPr="00D05BCD">
        <w:rPr>
          <w:b/>
          <w:bCs/>
          <w:color w:val="auto"/>
          <w:sz w:val="28"/>
          <w:szCs w:val="28"/>
        </w:rPr>
        <w:t>«Юный пропагандист»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Команда (название)_________________________________________________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Район ____________________________________________________________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Наименование образовательного учреждения (полностью) __________________________________________________________________ _______________________________________________________________ </w:t>
      </w:r>
    </w:p>
    <w:p w:rsidR="00D05BCD" w:rsidRPr="00D05BCD" w:rsidRDefault="00D05BCD" w:rsidP="00D05BCD">
      <w:pPr>
        <w:pStyle w:val="Default"/>
        <w:jc w:val="both"/>
        <w:rPr>
          <w:color w:val="auto"/>
          <w:sz w:val="28"/>
          <w:szCs w:val="28"/>
        </w:rPr>
      </w:pPr>
      <w:r w:rsidRPr="00D05BCD">
        <w:rPr>
          <w:color w:val="auto"/>
          <w:sz w:val="28"/>
          <w:szCs w:val="28"/>
        </w:rPr>
        <w:t xml:space="preserve">Ф.И.О. руководителя команды (полностью) __________________________________________________________________ </w:t>
      </w:r>
    </w:p>
    <w:p w:rsidR="004901B5" w:rsidRPr="00E235CE" w:rsidRDefault="00E235CE">
      <w:pPr>
        <w:rPr>
          <w:rFonts w:ascii="Times New Roman" w:hAnsi="Times New Roman" w:cs="Times New Roman"/>
          <w:sz w:val="28"/>
          <w:szCs w:val="28"/>
        </w:rPr>
      </w:pPr>
      <w:r w:rsidRPr="00E235CE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(тел.,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35CE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E235CE">
        <w:rPr>
          <w:rFonts w:ascii="Times New Roman" w:hAnsi="Times New Roman" w:cs="Times New Roman"/>
          <w:sz w:val="28"/>
          <w:szCs w:val="28"/>
        </w:rPr>
        <w:t>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73"/>
        <w:gridCol w:w="1529"/>
        <w:gridCol w:w="2252"/>
        <w:gridCol w:w="1187"/>
        <w:gridCol w:w="1500"/>
      </w:tblGrid>
      <w:tr w:rsidR="004901B5" w:rsidTr="00E235CE">
        <w:tc>
          <w:tcPr>
            <w:tcW w:w="704" w:type="dxa"/>
          </w:tcPr>
          <w:p w:rsidR="004901B5" w:rsidRPr="00E235CE" w:rsidRDefault="00E235CE" w:rsidP="004901B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35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3" w:type="dxa"/>
          </w:tcPr>
          <w:p w:rsidR="004901B5" w:rsidRPr="00D05BCD" w:rsidRDefault="004901B5" w:rsidP="00E235CE">
            <w:pPr>
              <w:pStyle w:val="Default"/>
              <w:jc w:val="center"/>
              <w:rPr>
                <w:sz w:val="28"/>
                <w:szCs w:val="28"/>
              </w:rPr>
            </w:pPr>
            <w:r w:rsidRPr="00D05BCD">
              <w:rPr>
                <w:sz w:val="28"/>
                <w:szCs w:val="28"/>
              </w:rPr>
              <w:t>ФИО</w:t>
            </w:r>
          </w:p>
          <w:p w:rsidR="004901B5" w:rsidRDefault="004901B5" w:rsidP="00E235CE">
            <w:pPr>
              <w:tabs>
                <w:tab w:val="left" w:pos="1035"/>
              </w:tabs>
              <w:jc w:val="center"/>
            </w:pPr>
            <w:r w:rsidRPr="00D05BC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529" w:type="dxa"/>
          </w:tcPr>
          <w:p w:rsidR="004901B5" w:rsidRPr="00D05BCD" w:rsidRDefault="004901B5" w:rsidP="00E235CE">
            <w:pPr>
              <w:pStyle w:val="Default"/>
              <w:jc w:val="center"/>
              <w:rPr>
                <w:sz w:val="28"/>
                <w:szCs w:val="28"/>
              </w:rPr>
            </w:pPr>
            <w:r w:rsidRPr="00D05BCD">
              <w:rPr>
                <w:sz w:val="28"/>
                <w:szCs w:val="28"/>
              </w:rPr>
              <w:t>Дата</w:t>
            </w:r>
          </w:p>
          <w:p w:rsidR="004901B5" w:rsidRDefault="004901B5" w:rsidP="00E235CE">
            <w:pPr>
              <w:tabs>
                <w:tab w:val="left" w:pos="1035"/>
              </w:tabs>
              <w:jc w:val="center"/>
            </w:pPr>
            <w:r w:rsidRPr="00D05BC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252" w:type="dxa"/>
          </w:tcPr>
          <w:p w:rsidR="004901B5" w:rsidRPr="00D05BCD" w:rsidRDefault="004901B5" w:rsidP="004901B5">
            <w:pPr>
              <w:pStyle w:val="Default"/>
              <w:jc w:val="both"/>
              <w:rPr>
                <w:sz w:val="28"/>
                <w:szCs w:val="28"/>
              </w:rPr>
            </w:pPr>
            <w:r w:rsidRPr="00D05BCD">
              <w:rPr>
                <w:sz w:val="28"/>
                <w:szCs w:val="28"/>
              </w:rPr>
              <w:t xml:space="preserve">Свидетельство о </w:t>
            </w:r>
          </w:p>
          <w:p w:rsidR="004901B5" w:rsidRPr="00D05BCD" w:rsidRDefault="004901B5" w:rsidP="004901B5">
            <w:pPr>
              <w:pStyle w:val="Default"/>
              <w:jc w:val="both"/>
              <w:rPr>
                <w:sz w:val="28"/>
                <w:szCs w:val="28"/>
              </w:rPr>
            </w:pPr>
            <w:r w:rsidRPr="00D05BCD">
              <w:rPr>
                <w:sz w:val="28"/>
                <w:szCs w:val="28"/>
              </w:rPr>
              <w:t xml:space="preserve">рождении (паспорт) </w:t>
            </w:r>
            <w:r w:rsidRPr="00D05BCD">
              <w:rPr>
                <w:i/>
                <w:iCs/>
                <w:sz w:val="28"/>
                <w:szCs w:val="28"/>
              </w:rPr>
              <w:t xml:space="preserve">(серия, номер, кем и когда выдан) </w:t>
            </w:r>
          </w:p>
        </w:tc>
        <w:tc>
          <w:tcPr>
            <w:tcW w:w="1187" w:type="dxa"/>
          </w:tcPr>
          <w:p w:rsidR="004901B5" w:rsidRDefault="004901B5" w:rsidP="00E235CE">
            <w:pPr>
              <w:tabs>
                <w:tab w:val="left" w:pos="1035"/>
              </w:tabs>
              <w:jc w:val="center"/>
            </w:pPr>
            <w:r w:rsidRPr="00D05BC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00" w:type="dxa"/>
          </w:tcPr>
          <w:p w:rsidR="004901B5" w:rsidRDefault="004901B5" w:rsidP="00E235CE">
            <w:pPr>
              <w:tabs>
                <w:tab w:val="left" w:pos="1035"/>
              </w:tabs>
              <w:jc w:val="center"/>
            </w:pPr>
            <w:r w:rsidRPr="00D05BC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4901B5" w:rsidTr="00E235CE">
        <w:tc>
          <w:tcPr>
            <w:tcW w:w="704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173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29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252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187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00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</w:tr>
      <w:tr w:rsidR="004901B5" w:rsidTr="00E235CE">
        <w:tc>
          <w:tcPr>
            <w:tcW w:w="704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173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29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252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187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00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</w:tr>
      <w:tr w:rsidR="004901B5" w:rsidTr="00E235CE">
        <w:tc>
          <w:tcPr>
            <w:tcW w:w="704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173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29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252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187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00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</w:tr>
      <w:tr w:rsidR="004901B5" w:rsidTr="00E235CE">
        <w:tc>
          <w:tcPr>
            <w:tcW w:w="704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173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29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252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187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00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</w:tr>
      <w:tr w:rsidR="004901B5" w:rsidTr="00E235CE">
        <w:tc>
          <w:tcPr>
            <w:tcW w:w="704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173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29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2252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187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  <w:tc>
          <w:tcPr>
            <w:tcW w:w="1500" w:type="dxa"/>
          </w:tcPr>
          <w:p w:rsidR="004901B5" w:rsidRDefault="004901B5" w:rsidP="004901B5">
            <w:pPr>
              <w:tabs>
                <w:tab w:val="left" w:pos="1035"/>
              </w:tabs>
            </w:pPr>
          </w:p>
        </w:tc>
      </w:tr>
    </w:tbl>
    <w:p w:rsidR="00E235CE" w:rsidRDefault="00E235CE" w:rsidP="004901B5">
      <w:pPr>
        <w:tabs>
          <w:tab w:val="left" w:pos="1035"/>
        </w:tabs>
      </w:pPr>
    </w:p>
    <w:p w:rsidR="00E235CE" w:rsidRPr="00E235CE" w:rsidRDefault="00E235CE" w:rsidP="00E2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35CE">
        <w:rPr>
          <w:rFonts w:ascii="Times New Roman" w:hAnsi="Times New Roman" w:cs="Times New Roman"/>
          <w:color w:val="000000"/>
          <w:sz w:val="28"/>
          <w:szCs w:val="28"/>
        </w:rPr>
        <w:t xml:space="preserve">Дата:   </w:t>
      </w:r>
      <w:proofErr w:type="gramEnd"/>
      <w:r w:rsidRPr="00E235CE">
        <w:rPr>
          <w:rFonts w:ascii="Times New Roman" w:hAnsi="Times New Roman" w:cs="Times New Roman"/>
          <w:color w:val="000000"/>
          <w:sz w:val="28"/>
          <w:szCs w:val="28"/>
        </w:rPr>
        <w:t xml:space="preserve">           __________________ </w:t>
      </w:r>
    </w:p>
    <w:p w:rsidR="00E235CE" w:rsidRPr="00E235CE" w:rsidRDefault="00E235CE" w:rsidP="00E2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5CE" w:rsidRPr="00E235CE" w:rsidRDefault="00E235CE" w:rsidP="00E23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5CE">
        <w:rPr>
          <w:rFonts w:ascii="Times New Roman" w:hAnsi="Times New Roman" w:cs="Times New Roman"/>
          <w:color w:val="000000"/>
          <w:sz w:val="28"/>
          <w:szCs w:val="28"/>
        </w:rPr>
        <w:t>Директор ОУ _______________ /___________</w:t>
      </w:r>
    </w:p>
    <w:p w:rsidR="00E235CE" w:rsidRPr="00E235CE" w:rsidRDefault="00E235CE" w:rsidP="00E235CE"/>
    <w:p w:rsidR="00E235CE" w:rsidRDefault="00E235CE" w:rsidP="00E235CE"/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84733D" w:rsidP="00E2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33D" w:rsidRDefault="00E235CE" w:rsidP="00E235CE">
      <w:pPr>
        <w:jc w:val="right"/>
        <w:rPr>
          <w:rFonts w:ascii="Times New Roman" w:hAnsi="Times New Roman" w:cs="Times New Roman"/>
          <w:sz w:val="28"/>
          <w:szCs w:val="28"/>
        </w:rPr>
      </w:pPr>
      <w:r w:rsidRPr="00E235C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E235C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4733D" w:rsidRPr="0084733D" w:rsidRDefault="0084733D" w:rsidP="008473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76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76"/>
      </w:tblGrid>
      <w:tr w:rsidR="0084733D" w:rsidRPr="0084733D" w:rsidTr="00176FEE">
        <w:trPr>
          <w:trHeight w:val="127"/>
        </w:trPr>
        <w:tc>
          <w:tcPr>
            <w:tcW w:w="10976" w:type="dxa"/>
          </w:tcPr>
          <w:tbl>
            <w:tblPr>
              <w:tblW w:w="10822" w:type="dxa"/>
              <w:tblLayout w:type="fixed"/>
              <w:tblLook w:val="00A0" w:firstRow="1" w:lastRow="0" w:firstColumn="1" w:lastColumn="0" w:noHBand="0" w:noVBand="0"/>
            </w:tblPr>
            <w:tblGrid>
              <w:gridCol w:w="1856"/>
              <w:gridCol w:w="2185"/>
              <w:gridCol w:w="1691"/>
              <w:gridCol w:w="1560"/>
              <w:gridCol w:w="1275"/>
              <w:gridCol w:w="822"/>
              <w:gridCol w:w="1433"/>
            </w:tblGrid>
            <w:tr w:rsidR="0084733D" w:rsidRPr="0084733D" w:rsidTr="00176FEE">
              <w:trPr>
                <w:trHeight w:val="285"/>
              </w:trPr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ind w:left="45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квитанция</w:t>
                  </w:r>
                </w:p>
              </w:tc>
              <w:tc>
                <w:tcPr>
                  <w:tcW w:w="387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ind w:left="45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получателя платежа:</w:t>
                  </w:r>
                </w:p>
              </w:tc>
              <w:tc>
                <w:tcPr>
                  <w:tcW w:w="365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ind w:left="45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УФК по Кемеровской области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ind w:left="451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(МБОУДО "ЦДТ" Центрального района    лиц. </w:t>
                  </w:r>
                  <w:proofErr w:type="spellStart"/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20396Ц05430)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Налоговый орган: </w:t>
                  </w:r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4207056141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КПП 420501001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Номер счета получателя платежа: </w:t>
                  </w: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40701810800001000016</w:t>
                  </w: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ОКТМО 32701000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банка: Отделение Кемерово </w:t>
                  </w:r>
                  <w:proofErr w:type="spellStart"/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г.Кемерово</w:t>
                  </w:r>
                  <w:proofErr w:type="spellEnd"/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БИК 043207001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КБК:00000000000000000150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платежа: Добровольные пожертвования на ведение уставной деятельности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 (Ф.И.О.):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ИНН плательщика: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gridSpan w:val="3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372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Платеж по сроку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Сумма налога (сбора)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Штраф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Итого к оплате</w:t>
                  </w:r>
                </w:p>
              </w:tc>
            </w:tr>
            <w:tr w:rsidR="0084733D" w:rsidRPr="0084733D" w:rsidTr="00176FEE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КАССИР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100-00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Плательщик: (подпись)____________________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*или иной государственный орган исполнительной власти, осуществляющий контроль за поступлением платежа</w:t>
                  </w:r>
                </w:p>
              </w:tc>
            </w:tr>
            <w:tr w:rsidR="0084733D" w:rsidRPr="0084733D" w:rsidTr="00176FEE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Индекс документа: __________________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№ ПД (налог)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ИЗВЕЩЕНИЕ</w:t>
                  </w:r>
                </w:p>
              </w:tc>
              <w:tc>
                <w:tcPr>
                  <w:tcW w:w="387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получателя платежа:</w:t>
                  </w:r>
                </w:p>
              </w:tc>
              <w:tc>
                <w:tcPr>
                  <w:tcW w:w="365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УФК по Кемеровской области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(МБОУДО "ЦДТ" Центрального района    лиц. </w:t>
                  </w:r>
                  <w:proofErr w:type="spellStart"/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№ 20396Ц05430)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Налоговый орган: </w:t>
                  </w:r>
                  <w:r w:rsidRPr="0084733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4207056141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КПП 420501001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Номер счета получателя платежа: </w:t>
                  </w: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40701810800001000016</w:t>
                  </w: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ОКТМО 32701000</w:t>
                  </w: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3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банка: Отделение Кемерово </w:t>
                  </w:r>
                  <w:proofErr w:type="spellStart"/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г.Кемерово</w:t>
                  </w:r>
                  <w:proofErr w:type="spellEnd"/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БИК 043207001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КБК:00000000000000000150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49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платежа: Добровольные пожертвования на ведение уставной деятельности</w:t>
                  </w:r>
                </w:p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 (Ф.И.О.):</w:t>
                  </w:r>
                </w:p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Адрес плательщика:</w:t>
                  </w:r>
                </w:p>
              </w:tc>
            </w:tr>
            <w:tr w:rsidR="0084733D" w:rsidRPr="0084733D" w:rsidTr="00176FEE">
              <w:trPr>
                <w:trHeight w:val="8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left w:val="single" w:sz="4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323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Платеж по сроку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Сумма налога (сбора)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Штраф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Итого к оплате</w:t>
                  </w:r>
                </w:p>
              </w:tc>
            </w:tr>
            <w:tr w:rsidR="0084733D" w:rsidRPr="0084733D" w:rsidTr="00176FEE">
              <w:trPr>
                <w:trHeight w:val="86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100-00</w:t>
                  </w:r>
                </w:p>
              </w:tc>
            </w:tr>
            <w:tr w:rsidR="0084733D" w:rsidRPr="0084733D" w:rsidTr="00176FEE">
              <w:trPr>
                <w:trHeight w:val="7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КАССИР</w:t>
                  </w:r>
                </w:p>
              </w:tc>
              <w:tc>
                <w:tcPr>
                  <w:tcW w:w="21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47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Плательщик: (подпись)____________________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733D" w:rsidRPr="0084733D" w:rsidTr="00176FEE">
              <w:trPr>
                <w:trHeight w:val="260"/>
              </w:trPr>
              <w:tc>
                <w:tcPr>
                  <w:tcW w:w="1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jc w:val="center"/>
                    <w:rPr>
                      <w:rFonts w:ascii="Arial CYR" w:eastAsia="Calibri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6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4733D" w:rsidRPr="0084733D" w:rsidRDefault="0084733D" w:rsidP="008473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3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*или иной государственный орган исполнительной власти, осуществляющий контроль за поступлением платежа</w:t>
                  </w:r>
                </w:p>
              </w:tc>
            </w:tr>
          </w:tbl>
          <w:p w:rsidR="0084733D" w:rsidRPr="0084733D" w:rsidRDefault="0084733D" w:rsidP="0084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733D" w:rsidRPr="0084733D" w:rsidRDefault="0084733D" w:rsidP="0084733D"/>
    <w:p w:rsidR="00587C6B" w:rsidRPr="0084733D" w:rsidRDefault="00587C6B" w:rsidP="0084733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87C6B" w:rsidRPr="0084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273"/>
    <w:multiLevelType w:val="hybridMultilevel"/>
    <w:tmpl w:val="9892B340"/>
    <w:lvl w:ilvl="0" w:tplc="7BCEF0E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18"/>
    <w:rsid w:val="001C2FC1"/>
    <w:rsid w:val="00277A18"/>
    <w:rsid w:val="004901B5"/>
    <w:rsid w:val="00587C6B"/>
    <w:rsid w:val="0084733D"/>
    <w:rsid w:val="00992662"/>
    <w:rsid w:val="00A527FC"/>
    <w:rsid w:val="00D05BCD"/>
    <w:rsid w:val="00E235CE"/>
    <w:rsid w:val="00E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2D9D-006B-4B94-AEC9-B2E41FA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9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2019-01-17T03:13:00Z</dcterms:created>
  <dcterms:modified xsi:type="dcterms:W3CDTF">2019-01-30T03:42:00Z</dcterms:modified>
</cp:coreProperties>
</file>